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0B" w:rsidRPr="00066D3C" w:rsidRDefault="004112A5" w:rsidP="00D808FA">
      <w:pPr>
        <w:tabs>
          <w:tab w:val="left" w:pos="5200"/>
        </w:tabs>
        <w:spacing w:before="120" w:after="120" w:line="360" w:lineRule="auto"/>
        <w:ind w:right="-96"/>
        <w:jc w:val="right"/>
        <w:rPr>
          <w:color w:val="00000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A1B8E" w:rsidRPr="00066D3C">
        <w:t>Wisła</w:t>
      </w:r>
      <w:r w:rsidR="00A87F0B" w:rsidRPr="00066D3C">
        <w:rPr>
          <w:color w:val="000000"/>
        </w:rPr>
        <w:t>, dn</w:t>
      </w:r>
      <w:r w:rsidR="00D808FA" w:rsidRPr="00066D3C">
        <w:rPr>
          <w:color w:val="000000"/>
        </w:rPr>
        <w:t>ia</w:t>
      </w:r>
      <w:r w:rsidR="008623F9" w:rsidRPr="00066D3C">
        <w:rPr>
          <w:color w:val="000000"/>
        </w:rPr>
        <w:t xml:space="preserve"> </w:t>
      </w:r>
      <w:r w:rsidR="009A1B8E" w:rsidRPr="00066D3C">
        <w:rPr>
          <w:color w:val="000000"/>
        </w:rPr>
        <w:t>28 października</w:t>
      </w:r>
      <w:r w:rsidR="00A87F0B" w:rsidRPr="00066D3C">
        <w:rPr>
          <w:color w:val="000000"/>
        </w:rPr>
        <w:t xml:space="preserve"> 20</w:t>
      </w:r>
      <w:r w:rsidR="001F4350" w:rsidRPr="00066D3C">
        <w:rPr>
          <w:color w:val="000000"/>
        </w:rPr>
        <w:t>2</w:t>
      </w:r>
      <w:r w:rsidR="008C3A4B" w:rsidRPr="00066D3C">
        <w:rPr>
          <w:color w:val="000000"/>
        </w:rPr>
        <w:t>2</w:t>
      </w:r>
      <w:r w:rsidR="00A87F0B" w:rsidRPr="00066D3C">
        <w:rPr>
          <w:color w:val="000000"/>
        </w:rPr>
        <w:t xml:space="preserve"> r. </w:t>
      </w:r>
    </w:p>
    <w:p w:rsidR="001F4350" w:rsidRPr="00066D3C" w:rsidRDefault="001F4350" w:rsidP="0007759C">
      <w:pPr>
        <w:pStyle w:val="Nagwek1"/>
        <w:spacing w:after="120" w:line="240" w:lineRule="auto"/>
        <w:ind w:firstLine="0"/>
        <w:rPr>
          <w:rFonts w:ascii="Times New Roman" w:hAnsi="Times New Roman"/>
          <w:color w:val="000000"/>
          <w:w w:val="130"/>
          <w:sz w:val="24"/>
        </w:rPr>
      </w:pPr>
    </w:p>
    <w:p w:rsidR="00A87F0B" w:rsidRPr="00066D3C" w:rsidRDefault="00A87F0B" w:rsidP="0007759C">
      <w:pPr>
        <w:pStyle w:val="Nagwek1"/>
        <w:spacing w:after="120" w:line="240" w:lineRule="auto"/>
        <w:ind w:firstLine="0"/>
        <w:rPr>
          <w:rFonts w:ascii="Times New Roman" w:hAnsi="Times New Roman"/>
          <w:color w:val="000000"/>
          <w:w w:val="130"/>
          <w:sz w:val="24"/>
        </w:rPr>
      </w:pPr>
      <w:r w:rsidRPr="00066D3C">
        <w:rPr>
          <w:rFonts w:ascii="Times New Roman" w:hAnsi="Times New Roman"/>
          <w:color w:val="000000"/>
          <w:w w:val="130"/>
          <w:sz w:val="24"/>
        </w:rPr>
        <w:t>O</w:t>
      </w:r>
      <w:r w:rsidR="00033C73" w:rsidRPr="00066D3C">
        <w:rPr>
          <w:rFonts w:ascii="Times New Roman" w:hAnsi="Times New Roman"/>
          <w:color w:val="000000"/>
          <w:w w:val="130"/>
          <w:sz w:val="24"/>
        </w:rPr>
        <w:t>BWIESZCZENIE</w:t>
      </w:r>
    </w:p>
    <w:p w:rsidR="008C3A4B" w:rsidRPr="00066D3C" w:rsidRDefault="00A87F0B" w:rsidP="008C3A4B">
      <w:pPr>
        <w:autoSpaceDE w:val="0"/>
        <w:autoSpaceDN w:val="0"/>
        <w:adjustRightInd w:val="0"/>
        <w:spacing w:line="280" w:lineRule="exact"/>
        <w:jc w:val="center"/>
        <w:rPr>
          <w:b/>
          <w:bCs/>
        </w:rPr>
      </w:pPr>
      <w:r w:rsidRPr="00066D3C">
        <w:rPr>
          <w:b/>
          <w:color w:val="000000"/>
        </w:rPr>
        <w:t xml:space="preserve">o przystąpieniu do </w:t>
      </w:r>
      <w:r w:rsidR="00E9424B" w:rsidRPr="00066D3C">
        <w:rPr>
          <w:b/>
          <w:color w:val="000000"/>
        </w:rPr>
        <w:t xml:space="preserve">opracowania </w:t>
      </w:r>
      <w:r w:rsidR="008C3A4B" w:rsidRPr="00066D3C">
        <w:rPr>
          <w:b/>
          <w:bCs/>
        </w:rPr>
        <w:t xml:space="preserve">miejscowego planu zagospodarowania przestrzennego </w:t>
      </w:r>
    </w:p>
    <w:p w:rsidR="009A1B8E" w:rsidRPr="00066D3C" w:rsidRDefault="009A1B8E" w:rsidP="009A1B8E">
      <w:pPr>
        <w:pStyle w:val="punktduzy"/>
        <w:tabs>
          <w:tab w:val="clear" w:pos="360"/>
        </w:tabs>
        <w:spacing w:after="6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D3C">
        <w:rPr>
          <w:rFonts w:ascii="Times New Roman" w:hAnsi="Times New Roman" w:cs="Times New Roman"/>
          <w:b/>
          <w:sz w:val="24"/>
          <w:szCs w:val="24"/>
        </w:rPr>
        <w:t xml:space="preserve">dla obszaru „Wisła </w:t>
      </w:r>
      <w:r w:rsidR="00A8332B">
        <w:rPr>
          <w:rFonts w:ascii="Times New Roman" w:hAnsi="Times New Roman" w:cs="Times New Roman"/>
          <w:b/>
          <w:sz w:val="24"/>
          <w:szCs w:val="24"/>
        </w:rPr>
        <w:t>Gościejów</w:t>
      </w:r>
      <w:r w:rsidRPr="00066D3C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9A1B8E" w:rsidRPr="00066D3C" w:rsidRDefault="009A1B8E" w:rsidP="009A1B8E">
      <w:pPr>
        <w:pStyle w:val="punktduzy"/>
        <w:tabs>
          <w:tab w:val="clear" w:pos="360"/>
        </w:tabs>
        <w:spacing w:after="60" w:line="240" w:lineRule="exac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1B8E" w:rsidRPr="00066D3C" w:rsidRDefault="009A1B8E" w:rsidP="008C3A4B">
      <w:pPr>
        <w:autoSpaceDE w:val="0"/>
        <w:autoSpaceDN w:val="0"/>
        <w:adjustRightInd w:val="0"/>
        <w:spacing w:line="280" w:lineRule="exact"/>
        <w:jc w:val="center"/>
        <w:rPr>
          <w:b/>
          <w:bCs/>
        </w:rPr>
      </w:pPr>
    </w:p>
    <w:p w:rsidR="00066D3C" w:rsidRPr="00066D3C" w:rsidRDefault="00A87F0B" w:rsidP="00EB3145">
      <w:pPr>
        <w:pStyle w:val="Tekstpodstawowy"/>
        <w:tabs>
          <w:tab w:val="left" w:pos="285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80" w:lineRule="exact"/>
        <w:ind w:right="77"/>
        <w:rPr>
          <w:rFonts w:ascii="Times New Roman" w:hAnsi="Times New Roman" w:cs="Times New Roman"/>
          <w:color w:val="000000"/>
          <w:sz w:val="24"/>
        </w:rPr>
      </w:pPr>
      <w:r w:rsidRPr="00066D3C">
        <w:rPr>
          <w:rFonts w:ascii="Times New Roman" w:hAnsi="Times New Roman" w:cs="Times New Roman"/>
          <w:color w:val="000000"/>
          <w:sz w:val="24"/>
        </w:rPr>
        <w:t>Na podstawie art. 17 pkt 1 ustawy z dnia 27 marca 2003 r. o planowaniu i zagospodarowaniu przestrzennym (</w:t>
      </w:r>
      <w:proofErr w:type="spellStart"/>
      <w:r w:rsidRPr="00066D3C">
        <w:rPr>
          <w:rFonts w:ascii="Times New Roman" w:hAnsi="Times New Roman" w:cs="Times New Roman"/>
          <w:color w:val="000000"/>
          <w:sz w:val="24"/>
        </w:rPr>
        <w:t>t.</w:t>
      </w:r>
      <w:r w:rsidR="00D808FA" w:rsidRPr="00066D3C">
        <w:rPr>
          <w:rFonts w:ascii="Times New Roman" w:hAnsi="Times New Roman" w:cs="Times New Roman"/>
          <w:color w:val="000000"/>
          <w:sz w:val="24"/>
        </w:rPr>
        <w:t>j</w:t>
      </w:r>
      <w:proofErr w:type="spellEnd"/>
      <w:r w:rsidR="00D808FA" w:rsidRPr="00066D3C">
        <w:rPr>
          <w:rFonts w:ascii="Times New Roman" w:hAnsi="Times New Roman" w:cs="Times New Roman"/>
          <w:color w:val="000000"/>
          <w:sz w:val="24"/>
        </w:rPr>
        <w:t>.</w:t>
      </w:r>
      <w:r w:rsidRPr="00066D3C">
        <w:rPr>
          <w:rFonts w:ascii="Times New Roman" w:hAnsi="Times New Roman" w:cs="Times New Roman"/>
          <w:color w:val="000000"/>
          <w:sz w:val="24"/>
        </w:rPr>
        <w:t xml:space="preserve"> Dz.</w:t>
      </w:r>
      <w:r w:rsidR="00542951" w:rsidRPr="00066D3C">
        <w:rPr>
          <w:rFonts w:ascii="Times New Roman" w:hAnsi="Times New Roman" w:cs="Times New Roman"/>
          <w:color w:val="000000"/>
          <w:sz w:val="24"/>
        </w:rPr>
        <w:t xml:space="preserve"> </w:t>
      </w:r>
      <w:r w:rsidRPr="00066D3C">
        <w:rPr>
          <w:rFonts w:ascii="Times New Roman" w:hAnsi="Times New Roman" w:cs="Times New Roman"/>
          <w:color w:val="000000"/>
          <w:sz w:val="24"/>
        </w:rPr>
        <w:t xml:space="preserve">U. </w:t>
      </w:r>
      <w:r w:rsidR="001F4350" w:rsidRPr="00066D3C">
        <w:rPr>
          <w:rFonts w:ascii="Times New Roman" w:hAnsi="Times New Roman" w:cs="Times New Roman"/>
          <w:color w:val="000000"/>
          <w:sz w:val="24"/>
        </w:rPr>
        <w:t>z 202</w:t>
      </w:r>
      <w:r w:rsidR="008C3A4B" w:rsidRPr="00066D3C">
        <w:rPr>
          <w:rFonts w:ascii="Times New Roman" w:hAnsi="Times New Roman" w:cs="Times New Roman"/>
          <w:color w:val="000000"/>
          <w:sz w:val="24"/>
        </w:rPr>
        <w:t>2</w:t>
      </w:r>
      <w:r w:rsidR="001F4350" w:rsidRPr="00066D3C">
        <w:rPr>
          <w:rFonts w:ascii="Times New Roman" w:hAnsi="Times New Roman" w:cs="Times New Roman"/>
          <w:color w:val="000000"/>
          <w:sz w:val="24"/>
        </w:rPr>
        <w:t xml:space="preserve"> </w:t>
      </w:r>
      <w:r w:rsidR="00CC2824" w:rsidRPr="00066D3C">
        <w:rPr>
          <w:rFonts w:ascii="Times New Roman" w:hAnsi="Times New Roman" w:cs="Times New Roman"/>
          <w:color w:val="000000"/>
          <w:sz w:val="24"/>
        </w:rPr>
        <w:t xml:space="preserve">r. </w:t>
      </w:r>
      <w:r w:rsidRPr="00066D3C">
        <w:rPr>
          <w:rFonts w:ascii="Times New Roman" w:hAnsi="Times New Roman" w:cs="Times New Roman"/>
          <w:color w:val="000000"/>
          <w:sz w:val="24"/>
        </w:rPr>
        <w:t xml:space="preserve">poz. </w:t>
      </w:r>
      <w:r w:rsidR="008C3A4B" w:rsidRPr="00066D3C">
        <w:rPr>
          <w:rFonts w:ascii="Times New Roman" w:hAnsi="Times New Roman" w:cs="Times New Roman"/>
          <w:color w:val="000000"/>
          <w:sz w:val="24"/>
        </w:rPr>
        <w:t>503</w:t>
      </w:r>
      <w:r w:rsidR="00542951" w:rsidRPr="00066D3C">
        <w:rPr>
          <w:rFonts w:ascii="Times New Roman" w:hAnsi="Times New Roman" w:cs="Times New Roman"/>
          <w:color w:val="000000"/>
          <w:sz w:val="24"/>
        </w:rPr>
        <w:t xml:space="preserve"> ze zm.</w:t>
      </w:r>
      <w:r w:rsidRPr="00066D3C">
        <w:rPr>
          <w:rFonts w:ascii="Times New Roman" w:hAnsi="Times New Roman" w:cs="Times New Roman"/>
          <w:color w:val="000000"/>
          <w:sz w:val="24"/>
        </w:rPr>
        <w:t>), oraz art. 39 ust. 1, art. 40 i art. 54 ust. 2 ustawy z</w:t>
      </w:r>
      <w:r w:rsidR="00137361" w:rsidRPr="00066D3C">
        <w:rPr>
          <w:rFonts w:ascii="Times New Roman" w:hAnsi="Times New Roman" w:cs="Times New Roman"/>
          <w:color w:val="000000"/>
          <w:sz w:val="24"/>
        </w:rPr>
        <w:t> </w:t>
      </w:r>
      <w:r w:rsidRPr="00066D3C">
        <w:rPr>
          <w:rFonts w:ascii="Times New Roman" w:hAnsi="Times New Roman" w:cs="Times New Roman"/>
          <w:color w:val="000000"/>
          <w:sz w:val="24"/>
        </w:rPr>
        <w:t xml:space="preserve">dnia 3 października 2008 r. o udostępnianiu informacji o środowisku i jego ochronie, udziale społeczeństwa w ochronie środowiska oraz o ocenach oddziaływania na środowisko </w:t>
      </w:r>
      <w:r w:rsidR="00613EC0">
        <w:rPr>
          <w:rFonts w:ascii="Times New Roman" w:hAnsi="Times New Roman" w:cs="Times New Roman"/>
          <w:color w:val="000000"/>
          <w:sz w:val="24"/>
        </w:rPr>
        <w:t xml:space="preserve">                    </w:t>
      </w:r>
      <w:r w:rsidRPr="00066D3C"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 w:rsidR="001D6EE0" w:rsidRPr="00066D3C">
        <w:rPr>
          <w:rFonts w:ascii="Times New Roman" w:hAnsi="Times New Roman" w:cs="Times New Roman"/>
          <w:color w:val="000000"/>
          <w:sz w:val="24"/>
        </w:rPr>
        <w:t>t.</w:t>
      </w:r>
      <w:r w:rsidR="00D808FA" w:rsidRPr="00066D3C">
        <w:rPr>
          <w:rFonts w:ascii="Times New Roman" w:hAnsi="Times New Roman" w:cs="Times New Roman"/>
          <w:color w:val="000000"/>
          <w:sz w:val="24"/>
        </w:rPr>
        <w:t>j</w:t>
      </w:r>
      <w:proofErr w:type="spellEnd"/>
      <w:r w:rsidR="00D808FA" w:rsidRPr="00066D3C">
        <w:rPr>
          <w:rFonts w:ascii="Times New Roman" w:hAnsi="Times New Roman" w:cs="Times New Roman"/>
          <w:color w:val="000000"/>
          <w:sz w:val="24"/>
        </w:rPr>
        <w:t>.</w:t>
      </w:r>
      <w:r w:rsidR="001D6EE0" w:rsidRPr="00066D3C">
        <w:rPr>
          <w:rFonts w:ascii="Times New Roman" w:hAnsi="Times New Roman" w:cs="Times New Roman"/>
          <w:color w:val="000000"/>
          <w:sz w:val="24"/>
        </w:rPr>
        <w:t xml:space="preserve"> </w:t>
      </w:r>
      <w:r w:rsidRPr="00066D3C">
        <w:rPr>
          <w:rFonts w:ascii="Times New Roman" w:hAnsi="Times New Roman" w:cs="Times New Roman"/>
          <w:color w:val="000000"/>
          <w:sz w:val="24"/>
        </w:rPr>
        <w:t>Dz. U.</w:t>
      </w:r>
      <w:r w:rsidR="001D6EE0" w:rsidRPr="00066D3C">
        <w:rPr>
          <w:rFonts w:ascii="Times New Roman" w:hAnsi="Times New Roman" w:cs="Times New Roman"/>
          <w:color w:val="000000"/>
          <w:sz w:val="24"/>
        </w:rPr>
        <w:t xml:space="preserve"> </w:t>
      </w:r>
      <w:r w:rsidR="00CC2824" w:rsidRPr="00066D3C">
        <w:rPr>
          <w:rFonts w:ascii="Times New Roman" w:hAnsi="Times New Roman" w:cs="Times New Roman"/>
          <w:color w:val="000000"/>
          <w:sz w:val="24"/>
        </w:rPr>
        <w:t>z 20</w:t>
      </w:r>
      <w:r w:rsidR="001F4350" w:rsidRPr="00066D3C">
        <w:rPr>
          <w:rFonts w:ascii="Times New Roman" w:hAnsi="Times New Roman" w:cs="Times New Roman"/>
          <w:color w:val="000000"/>
          <w:sz w:val="24"/>
        </w:rPr>
        <w:t>2</w:t>
      </w:r>
      <w:r w:rsidR="008C3A4B" w:rsidRPr="00066D3C">
        <w:rPr>
          <w:rFonts w:ascii="Times New Roman" w:hAnsi="Times New Roman" w:cs="Times New Roman"/>
          <w:color w:val="000000"/>
          <w:sz w:val="24"/>
        </w:rPr>
        <w:t>2</w:t>
      </w:r>
      <w:r w:rsidR="00CC2824" w:rsidRPr="00066D3C">
        <w:rPr>
          <w:rFonts w:ascii="Times New Roman" w:hAnsi="Times New Roman" w:cs="Times New Roman"/>
          <w:color w:val="000000"/>
          <w:sz w:val="24"/>
        </w:rPr>
        <w:t xml:space="preserve"> r. </w:t>
      </w:r>
      <w:r w:rsidR="00D815B1" w:rsidRPr="00066D3C">
        <w:rPr>
          <w:rFonts w:ascii="Times New Roman" w:hAnsi="Times New Roman" w:cs="Times New Roman"/>
          <w:color w:val="000000"/>
          <w:sz w:val="24"/>
        </w:rPr>
        <w:t xml:space="preserve">poz. </w:t>
      </w:r>
      <w:r w:rsidR="008C3A4B" w:rsidRPr="00066D3C">
        <w:rPr>
          <w:rFonts w:ascii="Times New Roman" w:hAnsi="Times New Roman" w:cs="Times New Roman"/>
          <w:color w:val="000000"/>
          <w:sz w:val="24"/>
        </w:rPr>
        <w:t>1029 ze zm.</w:t>
      </w:r>
      <w:r w:rsidRPr="00066D3C">
        <w:rPr>
          <w:rFonts w:ascii="Times New Roman" w:hAnsi="Times New Roman" w:cs="Times New Roman"/>
          <w:color w:val="000000"/>
          <w:sz w:val="24"/>
        </w:rPr>
        <w:t xml:space="preserve">) </w:t>
      </w:r>
    </w:p>
    <w:p w:rsidR="00066D3C" w:rsidRPr="00066D3C" w:rsidRDefault="00A87F0B" w:rsidP="00066D3C">
      <w:pPr>
        <w:pStyle w:val="Tekstpodstawowy"/>
        <w:tabs>
          <w:tab w:val="left" w:pos="285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80" w:lineRule="exact"/>
        <w:ind w:right="77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66D3C">
        <w:rPr>
          <w:rFonts w:ascii="Times New Roman" w:hAnsi="Times New Roman" w:cs="Times New Roman"/>
          <w:b/>
          <w:color w:val="000000"/>
          <w:sz w:val="24"/>
        </w:rPr>
        <w:t>zawiadamiam</w:t>
      </w:r>
    </w:p>
    <w:p w:rsidR="00AC06BF" w:rsidRPr="00066D3C" w:rsidRDefault="00A87F0B" w:rsidP="00EB3145">
      <w:pPr>
        <w:pStyle w:val="Tekstpodstawowy"/>
        <w:tabs>
          <w:tab w:val="left" w:pos="285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80" w:lineRule="exact"/>
        <w:ind w:right="77"/>
        <w:rPr>
          <w:rFonts w:ascii="Times New Roman" w:hAnsi="Times New Roman" w:cs="Times New Roman"/>
          <w:color w:val="000000"/>
          <w:sz w:val="24"/>
        </w:rPr>
      </w:pPr>
      <w:r w:rsidRPr="00066D3C">
        <w:rPr>
          <w:rFonts w:ascii="Times New Roman" w:hAnsi="Times New Roman" w:cs="Times New Roman"/>
          <w:color w:val="000000"/>
          <w:sz w:val="24"/>
        </w:rPr>
        <w:t xml:space="preserve">o podjęciu przez Radę </w:t>
      </w:r>
      <w:r w:rsidR="00542951" w:rsidRPr="00066D3C">
        <w:rPr>
          <w:rFonts w:ascii="Times New Roman" w:hAnsi="Times New Roman" w:cs="Times New Roman"/>
          <w:color w:val="000000"/>
          <w:sz w:val="24"/>
        </w:rPr>
        <w:t>Miasta Wisła</w:t>
      </w:r>
      <w:r w:rsidR="00B70F72" w:rsidRPr="00066D3C">
        <w:rPr>
          <w:rFonts w:ascii="Times New Roman" w:hAnsi="Times New Roman" w:cs="Times New Roman"/>
          <w:color w:val="000000"/>
          <w:sz w:val="24"/>
        </w:rPr>
        <w:t xml:space="preserve"> </w:t>
      </w:r>
      <w:r w:rsidR="00E2764F" w:rsidRPr="00066D3C">
        <w:rPr>
          <w:rFonts w:ascii="Times New Roman" w:hAnsi="Times New Roman" w:cs="Times New Roman"/>
          <w:color w:val="000000"/>
          <w:sz w:val="24"/>
        </w:rPr>
        <w:t>u</w:t>
      </w:r>
      <w:r w:rsidR="00B70F72" w:rsidRPr="00066D3C">
        <w:rPr>
          <w:rFonts w:ascii="Times New Roman" w:hAnsi="Times New Roman" w:cs="Times New Roman"/>
          <w:color w:val="000000"/>
          <w:sz w:val="24"/>
        </w:rPr>
        <w:t xml:space="preserve">chwały nr </w:t>
      </w:r>
      <w:r w:rsidR="008C3A4B" w:rsidRPr="00066D3C">
        <w:rPr>
          <w:rFonts w:ascii="Times New Roman" w:hAnsi="Times New Roman" w:cs="Times New Roman"/>
          <w:color w:val="000000"/>
          <w:sz w:val="24"/>
        </w:rPr>
        <w:t>X</w:t>
      </w:r>
      <w:r w:rsidR="00542951" w:rsidRPr="00066D3C">
        <w:rPr>
          <w:rFonts w:ascii="Times New Roman" w:hAnsi="Times New Roman" w:cs="Times New Roman"/>
          <w:color w:val="000000"/>
          <w:sz w:val="24"/>
        </w:rPr>
        <w:t>XV/36</w:t>
      </w:r>
      <w:r w:rsidR="00A8332B">
        <w:rPr>
          <w:rFonts w:ascii="Times New Roman" w:hAnsi="Times New Roman" w:cs="Times New Roman"/>
          <w:color w:val="000000"/>
          <w:sz w:val="24"/>
        </w:rPr>
        <w:t>0</w:t>
      </w:r>
      <w:r w:rsidR="00542951" w:rsidRPr="00066D3C">
        <w:rPr>
          <w:rFonts w:ascii="Times New Roman" w:hAnsi="Times New Roman" w:cs="Times New Roman"/>
          <w:color w:val="000000"/>
          <w:sz w:val="24"/>
        </w:rPr>
        <w:t xml:space="preserve">/2020 </w:t>
      </w:r>
      <w:r w:rsidR="00B70F72" w:rsidRPr="00066D3C">
        <w:rPr>
          <w:rFonts w:ascii="Times New Roman" w:hAnsi="Times New Roman" w:cs="Times New Roman"/>
          <w:color w:val="000000"/>
          <w:sz w:val="24"/>
        </w:rPr>
        <w:t xml:space="preserve">z dnia </w:t>
      </w:r>
      <w:r w:rsidR="00542951" w:rsidRPr="00066D3C">
        <w:rPr>
          <w:rFonts w:ascii="Times New Roman" w:hAnsi="Times New Roman" w:cs="Times New Roman"/>
          <w:color w:val="000000"/>
          <w:sz w:val="24"/>
        </w:rPr>
        <w:t>17 grudnia 2020 r.</w:t>
      </w:r>
      <w:r w:rsidR="00B70F72" w:rsidRPr="00066D3C">
        <w:rPr>
          <w:rFonts w:ascii="Times New Roman" w:hAnsi="Times New Roman" w:cs="Times New Roman"/>
          <w:color w:val="000000"/>
          <w:sz w:val="24"/>
        </w:rPr>
        <w:t xml:space="preserve"> </w:t>
      </w:r>
      <w:r w:rsidR="00D815B1" w:rsidRPr="00066D3C">
        <w:rPr>
          <w:rFonts w:ascii="Times New Roman" w:hAnsi="Times New Roman" w:cs="Times New Roman"/>
          <w:color w:val="000000"/>
          <w:sz w:val="24"/>
        </w:rPr>
        <w:t>w</w:t>
      </w:r>
      <w:r w:rsidR="00066D3C">
        <w:rPr>
          <w:rFonts w:ascii="Times New Roman" w:hAnsi="Times New Roman" w:cs="Times New Roman"/>
          <w:color w:val="000000"/>
          <w:sz w:val="24"/>
        </w:rPr>
        <w:t> </w:t>
      </w:r>
      <w:r w:rsidR="00D815B1" w:rsidRPr="00066D3C">
        <w:rPr>
          <w:rFonts w:ascii="Times New Roman" w:hAnsi="Times New Roman" w:cs="Times New Roman"/>
          <w:color w:val="000000"/>
          <w:sz w:val="24"/>
        </w:rPr>
        <w:t xml:space="preserve">sprawie </w:t>
      </w:r>
      <w:r w:rsidR="00AC06BF" w:rsidRPr="00066D3C">
        <w:rPr>
          <w:rFonts w:ascii="Times New Roman" w:hAnsi="Times New Roman" w:cs="Times New Roman"/>
          <w:color w:val="000000"/>
          <w:sz w:val="24"/>
        </w:rPr>
        <w:t>przystąpieni</w:t>
      </w:r>
      <w:r w:rsidR="00D815B1" w:rsidRPr="00066D3C">
        <w:rPr>
          <w:rFonts w:ascii="Times New Roman" w:hAnsi="Times New Roman" w:cs="Times New Roman"/>
          <w:color w:val="000000"/>
          <w:sz w:val="24"/>
        </w:rPr>
        <w:t xml:space="preserve">a </w:t>
      </w:r>
      <w:r w:rsidR="001F4350" w:rsidRPr="00066D3C">
        <w:rPr>
          <w:rFonts w:ascii="Times New Roman" w:hAnsi="Times New Roman" w:cs="Times New Roman"/>
          <w:color w:val="000000"/>
          <w:sz w:val="24"/>
        </w:rPr>
        <w:t xml:space="preserve">do opracowania </w:t>
      </w:r>
      <w:r w:rsidR="008C3A4B" w:rsidRPr="00066D3C">
        <w:rPr>
          <w:rFonts w:ascii="Times New Roman" w:hAnsi="Times New Roman" w:cs="Times New Roman"/>
          <w:bCs/>
          <w:sz w:val="24"/>
        </w:rPr>
        <w:t xml:space="preserve">miejscowego planu zagospodarowania przestrzennego dla obszaru </w:t>
      </w:r>
      <w:r w:rsidR="00A8332B">
        <w:rPr>
          <w:rFonts w:ascii="Times New Roman" w:hAnsi="Times New Roman" w:cs="Times New Roman"/>
          <w:bCs/>
          <w:sz w:val="24"/>
        </w:rPr>
        <w:t>"Wisła Gościejów</w:t>
      </w:r>
      <w:r w:rsidR="00542951" w:rsidRPr="00066D3C">
        <w:rPr>
          <w:rFonts w:ascii="Times New Roman" w:hAnsi="Times New Roman" w:cs="Times New Roman"/>
          <w:bCs/>
          <w:sz w:val="24"/>
        </w:rPr>
        <w:t>"</w:t>
      </w:r>
      <w:r w:rsidR="00D808FA" w:rsidRPr="00066D3C">
        <w:rPr>
          <w:rFonts w:ascii="Times New Roman" w:hAnsi="Times New Roman" w:cs="Times New Roman"/>
          <w:color w:val="000000"/>
          <w:sz w:val="24"/>
        </w:rPr>
        <w:t xml:space="preserve">, </w:t>
      </w:r>
      <w:r w:rsidR="00814174" w:rsidRPr="00066D3C">
        <w:rPr>
          <w:rFonts w:ascii="Times New Roman" w:hAnsi="Times New Roman" w:cs="Times New Roman"/>
          <w:color w:val="000000" w:themeColor="text1"/>
          <w:sz w:val="24"/>
        </w:rPr>
        <w:t xml:space="preserve">obejmującego obszar oznaczony na załączniku graficznym </w:t>
      </w:r>
      <w:r w:rsidR="00E31E39">
        <w:rPr>
          <w:rFonts w:ascii="Times New Roman" w:hAnsi="Times New Roman" w:cs="Times New Roman"/>
          <w:color w:val="000000" w:themeColor="text1"/>
          <w:sz w:val="24"/>
        </w:rPr>
        <w:t xml:space="preserve">                       </w:t>
      </w:r>
      <w:r w:rsidR="00814174" w:rsidRPr="00066D3C">
        <w:rPr>
          <w:rFonts w:ascii="Times New Roman" w:hAnsi="Times New Roman" w:cs="Times New Roman"/>
          <w:color w:val="000000" w:themeColor="text1"/>
          <w:sz w:val="24"/>
        </w:rPr>
        <w:t>do wyżej wymienionej uchwały.</w:t>
      </w:r>
    </w:p>
    <w:p w:rsidR="00A87F0B" w:rsidRPr="00066D3C" w:rsidRDefault="00A87F0B" w:rsidP="00676FF5">
      <w:pPr>
        <w:pStyle w:val="Tekstpodstawowy"/>
        <w:tabs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80" w:lineRule="exact"/>
        <w:ind w:right="79"/>
        <w:rPr>
          <w:rFonts w:ascii="Times New Roman" w:hAnsi="Times New Roman" w:cs="Times New Roman"/>
          <w:b/>
          <w:color w:val="000000"/>
          <w:sz w:val="24"/>
        </w:rPr>
      </w:pPr>
      <w:r w:rsidRPr="00066D3C">
        <w:rPr>
          <w:rFonts w:ascii="Times New Roman" w:hAnsi="Times New Roman" w:cs="Times New Roman"/>
          <w:color w:val="000000"/>
          <w:sz w:val="24"/>
        </w:rPr>
        <w:t xml:space="preserve">Zainteresowani mogą zgłaszać wnioski do przedmiotowego postępowania </w:t>
      </w:r>
      <w:r w:rsidR="000D3BDC" w:rsidRPr="00066D3C">
        <w:rPr>
          <w:rFonts w:ascii="Times New Roman" w:hAnsi="Times New Roman" w:cs="Times New Roman"/>
          <w:b/>
          <w:color w:val="000000"/>
          <w:sz w:val="24"/>
        </w:rPr>
        <w:t xml:space="preserve">do </w:t>
      </w:r>
      <w:r w:rsidR="00D808FA" w:rsidRPr="00066D3C">
        <w:rPr>
          <w:rFonts w:ascii="Times New Roman" w:hAnsi="Times New Roman" w:cs="Times New Roman"/>
          <w:b/>
          <w:color w:val="000000"/>
          <w:sz w:val="24"/>
        </w:rPr>
        <w:t xml:space="preserve">dnia </w:t>
      </w:r>
      <w:r w:rsidR="00E31E39"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</w:t>
      </w:r>
      <w:r w:rsidR="00AA66BC" w:rsidRPr="00066D3C">
        <w:rPr>
          <w:rFonts w:ascii="Times New Roman" w:hAnsi="Times New Roman" w:cs="Times New Roman"/>
          <w:b/>
          <w:color w:val="000000"/>
          <w:sz w:val="24"/>
        </w:rPr>
        <w:t>3</w:t>
      </w:r>
      <w:r w:rsidR="00542951" w:rsidRPr="00066D3C">
        <w:rPr>
          <w:rFonts w:ascii="Times New Roman" w:hAnsi="Times New Roman" w:cs="Times New Roman"/>
          <w:b/>
          <w:color w:val="000000"/>
          <w:sz w:val="24"/>
        </w:rPr>
        <w:t>0 listopada</w:t>
      </w:r>
      <w:r w:rsidR="0007759C" w:rsidRPr="00066D3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066D3C">
        <w:rPr>
          <w:rFonts w:ascii="Times New Roman" w:hAnsi="Times New Roman" w:cs="Times New Roman"/>
          <w:b/>
          <w:color w:val="000000"/>
          <w:sz w:val="24"/>
        </w:rPr>
        <w:t>20</w:t>
      </w:r>
      <w:r w:rsidR="001F4350" w:rsidRPr="00066D3C">
        <w:rPr>
          <w:rFonts w:ascii="Times New Roman" w:hAnsi="Times New Roman" w:cs="Times New Roman"/>
          <w:b/>
          <w:color w:val="000000"/>
          <w:sz w:val="24"/>
        </w:rPr>
        <w:t>2</w:t>
      </w:r>
      <w:r w:rsidR="008C3A4B" w:rsidRPr="00066D3C">
        <w:rPr>
          <w:rFonts w:ascii="Times New Roman" w:hAnsi="Times New Roman" w:cs="Times New Roman"/>
          <w:b/>
          <w:color w:val="000000"/>
          <w:sz w:val="24"/>
        </w:rPr>
        <w:t>2</w:t>
      </w:r>
      <w:r w:rsidRPr="00066D3C">
        <w:rPr>
          <w:rFonts w:ascii="Times New Roman" w:hAnsi="Times New Roman" w:cs="Times New Roman"/>
          <w:b/>
          <w:color w:val="000000"/>
          <w:sz w:val="24"/>
        </w:rPr>
        <w:t> r.</w:t>
      </w:r>
    </w:p>
    <w:p w:rsidR="009E239B" w:rsidRPr="00066D3C" w:rsidRDefault="009E239B" w:rsidP="009E239B">
      <w:pPr>
        <w:pStyle w:val="Tekstpodstawowy"/>
        <w:tabs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80" w:lineRule="exact"/>
        <w:ind w:right="79"/>
        <w:rPr>
          <w:rFonts w:ascii="Times New Roman" w:hAnsi="Times New Roman" w:cs="Times New Roman"/>
          <w:color w:val="000000"/>
          <w:sz w:val="24"/>
        </w:rPr>
      </w:pPr>
      <w:r w:rsidRPr="00066D3C">
        <w:rPr>
          <w:rFonts w:ascii="Times New Roman" w:hAnsi="Times New Roman" w:cs="Times New Roman"/>
          <w:color w:val="000000"/>
          <w:sz w:val="24"/>
        </w:rPr>
        <w:t>Wniosek powinien zawierać nazwisko, imię, nazwę i adres wnioskodawcy, przedmiot wniosku oraz oznaczenie nieruchomości, której dotyczy.</w:t>
      </w:r>
    </w:p>
    <w:p w:rsidR="009E239B" w:rsidRPr="00A505EC" w:rsidRDefault="009E239B" w:rsidP="009E239B">
      <w:pPr>
        <w:pStyle w:val="Tekstpodstawowy"/>
        <w:tabs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80" w:lineRule="exact"/>
        <w:ind w:right="79"/>
        <w:rPr>
          <w:rFonts w:ascii="Times New Roman" w:hAnsi="Times New Roman" w:cs="Times New Roman"/>
          <w:color w:val="000000"/>
          <w:sz w:val="24"/>
        </w:rPr>
      </w:pPr>
      <w:r w:rsidRPr="00A505EC">
        <w:rPr>
          <w:rFonts w:ascii="Times New Roman" w:hAnsi="Times New Roman" w:cs="Times New Roman"/>
          <w:color w:val="000000"/>
          <w:sz w:val="24"/>
        </w:rPr>
        <w:t>Wnioski mogą być wnoszone:</w:t>
      </w:r>
    </w:p>
    <w:p w:rsidR="00542951" w:rsidRPr="00A505EC" w:rsidRDefault="009E239B" w:rsidP="00613EC0">
      <w:pPr>
        <w:pStyle w:val="Tekstpodstawowy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0" w:lineRule="exact"/>
        <w:ind w:left="284" w:right="23" w:hanging="284"/>
        <w:rPr>
          <w:rFonts w:ascii="Times New Roman" w:hAnsi="Times New Roman" w:cs="Times New Roman"/>
          <w:color w:val="000000"/>
          <w:sz w:val="24"/>
        </w:rPr>
      </w:pPr>
      <w:r w:rsidRPr="00A505EC">
        <w:rPr>
          <w:rFonts w:ascii="Times New Roman" w:hAnsi="Times New Roman" w:cs="Times New Roman"/>
          <w:color w:val="000000"/>
          <w:sz w:val="24"/>
        </w:rPr>
        <w:t xml:space="preserve">▪ </w:t>
      </w:r>
      <w:r w:rsidRPr="00A505EC">
        <w:rPr>
          <w:rFonts w:ascii="Times New Roman" w:hAnsi="Times New Roman" w:cs="Times New Roman"/>
          <w:color w:val="000000"/>
          <w:sz w:val="24"/>
        </w:rPr>
        <w:tab/>
        <w:t xml:space="preserve">w formie </w:t>
      </w:r>
      <w:r w:rsidR="00924CB5" w:rsidRPr="00A505EC">
        <w:rPr>
          <w:rFonts w:ascii="Times New Roman" w:hAnsi="Times New Roman" w:cs="Times New Roman"/>
          <w:color w:val="000000"/>
          <w:sz w:val="24"/>
        </w:rPr>
        <w:t xml:space="preserve">papierowej </w:t>
      </w:r>
      <w:r w:rsidRPr="00A505EC">
        <w:rPr>
          <w:rFonts w:ascii="Times New Roman" w:hAnsi="Times New Roman" w:cs="Times New Roman"/>
          <w:color w:val="000000"/>
          <w:sz w:val="24"/>
        </w:rPr>
        <w:t xml:space="preserve">do Urzędu </w:t>
      </w:r>
      <w:r w:rsidR="00542951" w:rsidRPr="00A505EC">
        <w:rPr>
          <w:rFonts w:ascii="Times New Roman" w:hAnsi="Times New Roman" w:cs="Times New Roman"/>
          <w:color w:val="000000"/>
          <w:sz w:val="24"/>
        </w:rPr>
        <w:t>Miejskiego w Wiśle, 43-460 Wisła, Plac Bogumiła Hoffa 3,</w:t>
      </w:r>
    </w:p>
    <w:p w:rsidR="00A505EC" w:rsidRPr="00A505EC" w:rsidRDefault="00542951" w:rsidP="00A505EC">
      <w:pPr>
        <w:pStyle w:val="Tekstpodstawowy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0" w:lineRule="exact"/>
        <w:ind w:left="284" w:right="23" w:hanging="284"/>
        <w:rPr>
          <w:rFonts w:ascii="Times New Roman" w:hAnsi="Times New Roman" w:cs="Times New Roman"/>
          <w:color w:val="000000"/>
          <w:sz w:val="24"/>
        </w:rPr>
      </w:pPr>
      <w:r w:rsidRPr="00A505EC">
        <w:rPr>
          <w:rFonts w:ascii="Times New Roman" w:hAnsi="Times New Roman" w:cs="Times New Roman"/>
          <w:color w:val="000000"/>
          <w:sz w:val="24"/>
        </w:rPr>
        <w:t>▪</w:t>
      </w:r>
      <w:r w:rsidRPr="00A505EC">
        <w:rPr>
          <w:rFonts w:ascii="Times New Roman" w:hAnsi="Times New Roman" w:cs="Times New Roman"/>
          <w:color w:val="000000"/>
          <w:sz w:val="24"/>
        </w:rPr>
        <w:tab/>
        <w:t xml:space="preserve">ustnie do protokołu w Referacie Gospodarki Przestrzennej i Nieruchomości Urzędu Miejskiego w Wiśle, </w:t>
      </w:r>
      <w:r w:rsidR="00066D3C" w:rsidRPr="00A505EC">
        <w:rPr>
          <w:rFonts w:ascii="Times New Roman" w:hAnsi="Times New Roman" w:cs="Times New Roman"/>
          <w:color w:val="000000"/>
          <w:sz w:val="24"/>
        </w:rPr>
        <w:t>43-460 Wisła, Plac Bogumiła Hoffa 3</w:t>
      </w:r>
      <w:r w:rsidR="00A505EC" w:rsidRPr="00A505EC">
        <w:rPr>
          <w:rFonts w:ascii="Times New Roman" w:hAnsi="Times New Roman" w:cs="Times New Roman"/>
          <w:color w:val="000000"/>
          <w:sz w:val="24"/>
        </w:rPr>
        <w:t>,</w:t>
      </w:r>
    </w:p>
    <w:p w:rsidR="00542951" w:rsidRPr="00A505EC" w:rsidRDefault="00A505EC" w:rsidP="00A505EC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line="280" w:lineRule="exact"/>
        <w:ind w:left="284" w:hanging="284"/>
        <w:jc w:val="both"/>
      </w:pPr>
      <w:r w:rsidRPr="00A505EC">
        <w:t xml:space="preserve">w formie elektronicznej za pomocą środków komunikacji elektronicznej poprzez pocztę </w:t>
      </w:r>
      <w:proofErr w:type="spellStart"/>
      <w:r w:rsidRPr="00A505EC">
        <w:t>elktroniczną</w:t>
      </w:r>
      <w:proofErr w:type="spellEnd"/>
      <w:r w:rsidRPr="00A505EC">
        <w:t xml:space="preserve"> na adres: </w:t>
      </w:r>
      <w:hyperlink r:id="rId7" w:history="1">
        <w:r w:rsidRPr="00A505EC">
          <w:rPr>
            <w:rStyle w:val="Hipercze"/>
          </w:rPr>
          <w:t>gpn@um.wisla.pl</w:t>
        </w:r>
      </w:hyperlink>
      <w:r w:rsidRPr="00A505EC">
        <w:t xml:space="preserve"> lub za pomocą </w:t>
      </w:r>
      <w:proofErr w:type="spellStart"/>
      <w:r w:rsidRPr="00A505EC">
        <w:t>ePUAP</w:t>
      </w:r>
      <w:proofErr w:type="spellEnd"/>
      <w:r w:rsidRPr="00A505EC">
        <w:t>, opatrzone w temat: „wniosek do MPZP Wisła Gościejów”</w:t>
      </w:r>
      <w:r w:rsidRPr="00A505EC">
        <w:rPr>
          <w:color w:val="000000"/>
        </w:rPr>
        <w:t>.</w:t>
      </w:r>
    </w:p>
    <w:p w:rsidR="009E239B" w:rsidRPr="00066D3C" w:rsidRDefault="00924CB5" w:rsidP="00542951">
      <w:pPr>
        <w:pStyle w:val="Tekstpodstawowy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80" w:lineRule="exact"/>
        <w:ind w:left="284" w:right="23" w:hanging="284"/>
        <w:rPr>
          <w:rFonts w:ascii="Times New Roman" w:hAnsi="Times New Roman" w:cs="Times New Roman"/>
          <w:color w:val="000000"/>
          <w:sz w:val="24"/>
        </w:rPr>
      </w:pPr>
      <w:r w:rsidRPr="00066D3C">
        <w:rPr>
          <w:rFonts w:ascii="Times New Roman" w:hAnsi="Times New Roman" w:cs="Times New Roman"/>
          <w:color w:val="000000"/>
          <w:sz w:val="24"/>
        </w:rPr>
        <w:t xml:space="preserve">  </w:t>
      </w:r>
      <w:r w:rsidR="009E239B" w:rsidRPr="00066D3C">
        <w:rPr>
          <w:rFonts w:ascii="Times New Roman" w:hAnsi="Times New Roman" w:cs="Times New Roman"/>
          <w:color w:val="000000"/>
          <w:sz w:val="24"/>
        </w:rPr>
        <w:t xml:space="preserve">Organem właściwym do rozpatrzenia wniosków jest </w:t>
      </w:r>
      <w:r w:rsidR="00AC06BF" w:rsidRPr="00066D3C">
        <w:rPr>
          <w:rFonts w:ascii="Times New Roman" w:hAnsi="Times New Roman" w:cs="Times New Roman"/>
          <w:color w:val="000000"/>
          <w:sz w:val="24"/>
        </w:rPr>
        <w:t xml:space="preserve">Burmistrz Miasta </w:t>
      </w:r>
      <w:r w:rsidR="00542951" w:rsidRPr="00066D3C">
        <w:rPr>
          <w:rFonts w:ascii="Times New Roman" w:hAnsi="Times New Roman" w:cs="Times New Roman"/>
          <w:color w:val="000000"/>
          <w:sz w:val="24"/>
        </w:rPr>
        <w:t>Wisła</w:t>
      </w:r>
      <w:r w:rsidR="009E239B" w:rsidRPr="00066D3C">
        <w:rPr>
          <w:rFonts w:ascii="Times New Roman" w:hAnsi="Times New Roman" w:cs="Times New Roman"/>
          <w:color w:val="000000"/>
          <w:sz w:val="24"/>
        </w:rPr>
        <w:t>.</w:t>
      </w:r>
    </w:p>
    <w:p w:rsidR="00D63C6F" w:rsidRPr="00066D3C" w:rsidRDefault="00D63C6F" w:rsidP="00D63C6F">
      <w:pPr>
        <w:pStyle w:val="Tekstpodstawowy"/>
        <w:spacing w:before="120" w:line="280" w:lineRule="exact"/>
        <w:rPr>
          <w:rFonts w:ascii="Times New Roman" w:hAnsi="Times New Roman" w:cs="Times New Roman"/>
          <w:color w:val="000000"/>
          <w:sz w:val="24"/>
        </w:rPr>
      </w:pPr>
      <w:r w:rsidRPr="00066D3C">
        <w:rPr>
          <w:rFonts w:ascii="Times New Roman" w:hAnsi="Times New Roman" w:cs="Times New Roman"/>
          <w:color w:val="000000"/>
          <w:sz w:val="24"/>
        </w:rPr>
        <w:t xml:space="preserve">Informacja o przetwarzaniu danych osobowych zamieszczona została na stronie </w:t>
      </w:r>
      <w:r>
        <w:rPr>
          <w:rFonts w:ascii="Times New Roman" w:hAnsi="Times New Roman" w:cs="Times New Roman"/>
          <w:color w:val="000000"/>
          <w:sz w:val="24"/>
        </w:rPr>
        <w:t xml:space="preserve">internetowej </w:t>
      </w:r>
      <w:r w:rsidRPr="00066D3C">
        <w:rPr>
          <w:rFonts w:ascii="Times New Roman" w:hAnsi="Times New Roman" w:cs="Times New Roman"/>
          <w:color w:val="000000"/>
          <w:sz w:val="24"/>
        </w:rPr>
        <w:t>Urzędu Miejskiego w Wiśle www.wi</w:t>
      </w:r>
      <w:r>
        <w:rPr>
          <w:rFonts w:ascii="Times New Roman" w:hAnsi="Times New Roman" w:cs="Times New Roman"/>
          <w:color w:val="000000"/>
          <w:sz w:val="24"/>
        </w:rPr>
        <w:t>sla.</w:t>
      </w:r>
      <w:r w:rsidRPr="00066D3C">
        <w:rPr>
          <w:rFonts w:ascii="Times New Roman" w:hAnsi="Times New Roman" w:cs="Times New Roman"/>
          <w:color w:val="000000"/>
          <w:sz w:val="24"/>
        </w:rPr>
        <w:t>pl w zakładce RODO.</w:t>
      </w:r>
    </w:p>
    <w:p w:rsidR="00066D3C" w:rsidRDefault="00066D3C" w:rsidP="00D63C6F">
      <w:pPr>
        <w:pStyle w:val="Tekstpodstawowy"/>
        <w:spacing w:before="120" w:line="280" w:lineRule="exac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AB09A0" w:rsidRDefault="00AB09A0" w:rsidP="00D63C6F">
      <w:pPr>
        <w:pStyle w:val="Tekstpodstawowy"/>
        <w:spacing w:before="120" w:line="280" w:lineRule="exact"/>
        <w:rPr>
          <w:rFonts w:ascii="Times New Roman" w:hAnsi="Times New Roman" w:cs="Times New Roman"/>
          <w:color w:val="000000"/>
          <w:sz w:val="24"/>
        </w:rPr>
      </w:pPr>
    </w:p>
    <w:p w:rsidR="00AB09A0" w:rsidRDefault="00AB09A0" w:rsidP="00D63C6F">
      <w:pPr>
        <w:pStyle w:val="Tekstpodstawowy"/>
        <w:spacing w:before="120" w:line="280" w:lineRule="exac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>Burmistrz Miasta</w:t>
      </w:r>
    </w:p>
    <w:p w:rsidR="00AB09A0" w:rsidRPr="00066D3C" w:rsidRDefault="00AB09A0" w:rsidP="00AB09A0">
      <w:pPr>
        <w:pStyle w:val="Tekstpodstawowy"/>
        <w:spacing w:before="120" w:line="280" w:lineRule="exact"/>
        <w:ind w:left="637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Tomasz Bujok</w:t>
      </w:r>
    </w:p>
    <w:sectPr w:rsidR="00AB09A0" w:rsidRPr="00066D3C" w:rsidSect="005724F5">
      <w:headerReference w:type="default" r:id="rId8"/>
      <w:pgSz w:w="12242" w:h="15842" w:code="1"/>
      <w:pgMar w:top="1418" w:right="1134" w:bottom="1418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C75" w:rsidRDefault="00BA4C75" w:rsidP="00AB09A0">
      <w:r>
        <w:separator/>
      </w:r>
    </w:p>
  </w:endnote>
  <w:endnote w:type="continuationSeparator" w:id="0">
    <w:p w:rsidR="00BA4C75" w:rsidRDefault="00BA4C75" w:rsidP="00AB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75" w:rsidRDefault="00BA4C75" w:rsidP="00AB09A0">
      <w:r>
        <w:separator/>
      </w:r>
    </w:p>
  </w:footnote>
  <w:footnote w:type="continuationSeparator" w:id="0">
    <w:p w:rsidR="00BA4C75" w:rsidRDefault="00BA4C75" w:rsidP="00AB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A0" w:rsidRDefault="00AB09A0">
    <w:pPr>
      <w:pStyle w:val="Nagwek"/>
    </w:pPr>
    <w:r>
      <w:t>BURMISTRZ MIASTA WISŁA</w:t>
    </w:r>
  </w:p>
  <w:p w:rsidR="00AB09A0" w:rsidRDefault="00AB09A0">
    <w:pPr>
      <w:pStyle w:val="Nagwek"/>
    </w:pPr>
    <w:r>
      <w:t>43-460 Wisła, Plac B. Hoffa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3F28"/>
    <w:multiLevelType w:val="hybridMultilevel"/>
    <w:tmpl w:val="654CA58A"/>
    <w:lvl w:ilvl="0" w:tplc="87F68D0A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C92041E"/>
    <w:multiLevelType w:val="hybridMultilevel"/>
    <w:tmpl w:val="C54C9CAA"/>
    <w:lvl w:ilvl="0" w:tplc="B186E8C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1536C"/>
    <w:multiLevelType w:val="hybridMultilevel"/>
    <w:tmpl w:val="407C58E6"/>
    <w:lvl w:ilvl="0" w:tplc="FD543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E09BA"/>
    <w:multiLevelType w:val="hybridMultilevel"/>
    <w:tmpl w:val="A3265E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6A2"/>
    <w:rsid w:val="00014D85"/>
    <w:rsid w:val="00033C73"/>
    <w:rsid w:val="00052E97"/>
    <w:rsid w:val="00066D3C"/>
    <w:rsid w:val="0007759C"/>
    <w:rsid w:val="000C6108"/>
    <w:rsid w:val="000C628A"/>
    <w:rsid w:val="000C63A5"/>
    <w:rsid w:val="000C6C8C"/>
    <w:rsid w:val="000D3BDC"/>
    <w:rsid w:val="000D4AB7"/>
    <w:rsid w:val="000F0378"/>
    <w:rsid w:val="001006A2"/>
    <w:rsid w:val="00104768"/>
    <w:rsid w:val="001267BF"/>
    <w:rsid w:val="00137361"/>
    <w:rsid w:val="001A267C"/>
    <w:rsid w:val="001D6EE0"/>
    <w:rsid w:val="001F4350"/>
    <w:rsid w:val="00226DA9"/>
    <w:rsid w:val="00254D06"/>
    <w:rsid w:val="002A44B6"/>
    <w:rsid w:val="002A6E0B"/>
    <w:rsid w:val="002D2AC4"/>
    <w:rsid w:val="002F23CC"/>
    <w:rsid w:val="003250B6"/>
    <w:rsid w:val="00404501"/>
    <w:rsid w:val="004112A5"/>
    <w:rsid w:val="004344CC"/>
    <w:rsid w:val="00442FB8"/>
    <w:rsid w:val="004B7E34"/>
    <w:rsid w:val="00516DBB"/>
    <w:rsid w:val="005201B3"/>
    <w:rsid w:val="00542951"/>
    <w:rsid w:val="00567292"/>
    <w:rsid w:val="005724F5"/>
    <w:rsid w:val="00590EA4"/>
    <w:rsid w:val="00596397"/>
    <w:rsid w:val="005A70B7"/>
    <w:rsid w:val="00613EC0"/>
    <w:rsid w:val="00623211"/>
    <w:rsid w:val="00642D57"/>
    <w:rsid w:val="00676FF5"/>
    <w:rsid w:val="006914A5"/>
    <w:rsid w:val="006D637F"/>
    <w:rsid w:val="00713D29"/>
    <w:rsid w:val="007615B7"/>
    <w:rsid w:val="007B787A"/>
    <w:rsid w:val="007D1D75"/>
    <w:rsid w:val="007F4065"/>
    <w:rsid w:val="00814174"/>
    <w:rsid w:val="008274C6"/>
    <w:rsid w:val="00835358"/>
    <w:rsid w:val="008623F9"/>
    <w:rsid w:val="008C3A4B"/>
    <w:rsid w:val="00924CB5"/>
    <w:rsid w:val="00931BA8"/>
    <w:rsid w:val="00934023"/>
    <w:rsid w:val="009658EA"/>
    <w:rsid w:val="00970BB2"/>
    <w:rsid w:val="009A1B8E"/>
    <w:rsid w:val="009B4CF2"/>
    <w:rsid w:val="009E239B"/>
    <w:rsid w:val="00A505EC"/>
    <w:rsid w:val="00A55DAC"/>
    <w:rsid w:val="00A57036"/>
    <w:rsid w:val="00A71876"/>
    <w:rsid w:val="00A8332B"/>
    <w:rsid w:val="00A87F0B"/>
    <w:rsid w:val="00AA66BC"/>
    <w:rsid w:val="00AB09A0"/>
    <w:rsid w:val="00AC06BF"/>
    <w:rsid w:val="00B02FCD"/>
    <w:rsid w:val="00B0376A"/>
    <w:rsid w:val="00B70F72"/>
    <w:rsid w:val="00BA4C75"/>
    <w:rsid w:val="00BC022A"/>
    <w:rsid w:val="00BF0545"/>
    <w:rsid w:val="00C07FB1"/>
    <w:rsid w:val="00C74766"/>
    <w:rsid w:val="00CC2824"/>
    <w:rsid w:val="00CC45A3"/>
    <w:rsid w:val="00D369C4"/>
    <w:rsid w:val="00D63C6F"/>
    <w:rsid w:val="00D808FA"/>
    <w:rsid w:val="00D815B1"/>
    <w:rsid w:val="00E06354"/>
    <w:rsid w:val="00E2764F"/>
    <w:rsid w:val="00E31E39"/>
    <w:rsid w:val="00E9424B"/>
    <w:rsid w:val="00EA45E0"/>
    <w:rsid w:val="00EA46A7"/>
    <w:rsid w:val="00EB3145"/>
    <w:rsid w:val="00EB4987"/>
    <w:rsid w:val="00ED7DC9"/>
    <w:rsid w:val="00F01A14"/>
    <w:rsid w:val="00F3743E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DE7428-B901-456A-BEBF-F46C736C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4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724F5"/>
    <w:pPr>
      <w:keepNext/>
      <w:spacing w:line="280" w:lineRule="exact"/>
      <w:ind w:firstLine="708"/>
      <w:jc w:val="center"/>
      <w:outlineLvl w:val="0"/>
    </w:pPr>
    <w:rPr>
      <w:rFonts w:ascii="Arial" w:hAnsi="Arial"/>
      <w:b/>
      <w:bCs/>
      <w:sz w:val="20"/>
    </w:rPr>
  </w:style>
  <w:style w:type="paragraph" w:styleId="Nagwek2">
    <w:name w:val="heading 2"/>
    <w:basedOn w:val="Normalny"/>
    <w:next w:val="Normalny"/>
    <w:qFormat/>
    <w:rsid w:val="005724F5"/>
    <w:pPr>
      <w:keepNext/>
      <w:spacing w:line="320" w:lineRule="exact"/>
      <w:ind w:left="4956"/>
      <w:jc w:val="both"/>
      <w:outlineLvl w:val="1"/>
    </w:pPr>
    <w:rPr>
      <w:rFonts w:ascii="Arial" w:hAnsi="Arial" w:cs="Arial"/>
      <w:i/>
      <w:iCs/>
      <w:sz w:val="20"/>
    </w:rPr>
  </w:style>
  <w:style w:type="paragraph" w:styleId="Nagwek3">
    <w:name w:val="heading 3"/>
    <w:basedOn w:val="Normalny"/>
    <w:next w:val="Normalny"/>
    <w:qFormat/>
    <w:rsid w:val="005724F5"/>
    <w:pPr>
      <w:keepNext/>
      <w:spacing w:before="40" w:after="40" w:line="300" w:lineRule="exact"/>
      <w:ind w:left="4248" w:firstLine="708"/>
      <w:outlineLvl w:val="2"/>
    </w:pPr>
    <w:rPr>
      <w:rFonts w:ascii="Arial" w:hAnsi="Arial" w:cs="Arial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24F5"/>
    <w:pPr>
      <w:spacing w:line="320" w:lineRule="exact"/>
      <w:jc w:val="both"/>
    </w:pPr>
    <w:rPr>
      <w:rFonts w:ascii="Arial" w:hAnsi="Arial" w:cs="Arial"/>
      <w:sz w:val="20"/>
    </w:rPr>
  </w:style>
  <w:style w:type="paragraph" w:styleId="Tekstpodstawowy2">
    <w:name w:val="Body Text 2"/>
    <w:basedOn w:val="Normalny"/>
    <w:rsid w:val="005724F5"/>
    <w:pPr>
      <w:spacing w:line="320" w:lineRule="exact"/>
      <w:jc w:val="center"/>
    </w:pPr>
    <w:rPr>
      <w:rFonts w:ascii="Arial" w:hAnsi="Arial" w:cs="Arial"/>
      <w:b/>
      <w:bCs/>
      <w:sz w:val="20"/>
    </w:rPr>
  </w:style>
  <w:style w:type="character" w:styleId="Hipercze">
    <w:name w:val="Hyperlink"/>
    <w:basedOn w:val="Domylnaczcionkaakapitu"/>
    <w:rsid w:val="005724F5"/>
    <w:rPr>
      <w:color w:val="0000FF"/>
      <w:u w:val="single"/>
    </w:rPr>
  </w:style>
  <w:style w:type="paragraph" w:styleId="Mapadokumentu">
    <w:name w:val="Document Map"/>
    <w:basedOn w:val="Normalny"/>
    <w:semiHidden/>
    <w:rsid w:val="005724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basedOn w:val="Domylnaczcionkaakapitu"/>
    <w:qFormat/>
    <w:rsid w:val="002F23C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267BF"/>
    <w:rPr>
      <w:rFonts w:ascii="Arial" w:hAnsi="Arial" w:cs="Arial"/>
      <w:szCs w:val="24"/>
    </w:rPr>
  </w:style>
  <w:style w:type="paragraph" w:customStyle="1" w:styleId="Default">
    <w:name w:val="Default"/>
    <w:rsid w:val="008C3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unktduzy">
    <w:name w:val="punkt_duzy"/>
    <w:basedOn w:val="Normalny"/>
    <w:rsid w:val="009A1B8E"/>
    <w:pPr>
      <w:tabs>
        <w:tab w:val="num" w:pos="360"/>
      </w:tabs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styleId="Nagwek">
    <w:name w:val="header"/>
    <w:basedOn w:val="Normalny"/>
    <w:link w:val="NagwekZnak"/>
    <w:unhideWhenUsed/>
    <w:rsid w:val="00AB0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09A0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B09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09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n@um.wis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Pracownia Informatyczna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Róża Tlałka</cp:lastModifiedBy>
  <cp:revision>17</cp:revision>
  <cp:lastPrinted>2022-10-28T05:56:00Z</cp:lastPrinted>
  <dcterms:created xsi:type="dcterms:W3CDTF">2022-07-06T11:32:00Z</dcterms:created>
  <dcterms:modified xsi:type="dcterms:W3CDTF">2022-10-28T05:56:00Z</dcterms:modified>
</cp:coreProperties>
</file>