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D4AF4" w14:textId="77777777" w:rsidR="0090130A" w:rsidRDefault="0090130A" w:rsidP="0090130A">
      <w:pPr>
        <w:pStyle w:val="Default"/>
      </w:pPr>
    </w:p>
    <w:p w14:paraId="5CA1662E" w14:textId="65ED9E22" w:rsidR="0090130A" w:rsidRDefault="0090130A" w:rsidP="0090130A">
      <w:pPr>
        <w:pStyle w:val="Default"/>
        <w:jc w:val="center"/>
        <w:rPr>
          <w:color w:val="C00000"/>
          <w:sz w:val="26"/>
          <w:szCs w:val="26"/>
        </w:rPr>
      </w:pPr>
      <w:r>
        <w:rPr>
          <w:b/>
          <w:bCs/>
          <w:color w:val="C00000"/>
          <w:sz w:val="26"/>
          <w:szCs w:val="26"/>
        </w:rPr>
        <w:t>Piłkarski Turniej Dolin</w:t>
      </w:r>
    </w:p>
    <w:p w14:paraId="36D9CFFF" w14:textId="3048110A" w:rsidR="0090130A" w:rsidRDefault="0090130A" w:rsidP="0090130A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REGULAMIN</w:t>
      </w:r>
      <w:r w:rsidR="00F15256">
        <w:rPr>
          <w:b/>
          <w:bCs/>
          <w:sz w:val="26"/>
          <w:szCs w:val="26"/>
        </w:rPr>
        <w:t xml:space="preserve"> 202</w:t>
      </w:r>
      <w:r w:rsidR="00BD6CC5">
        <w:rPr>
          <w:b/>
          <w:bCs/>
          <w:sz w:val="26"/>
          <w:szCs w:val="26"/>
        </w:rPr>
        <w:t>6</w:t>
      </w:r>
    </w:p>
    <w:p w14:paraId="00BD09CE" w14:textId="77777777" w:rsidR="0090130A" w:rsidRDefault="0090130A" w:rsidP="0090130A">
      <w:pPr>
        <w:pStyle w:val="Default"/>
        <w:jc w:val="center"/>
        <w:rPr>
          <w:sz w:val="26"/>
          <w:szCs w:val="26"/>
        </w:rPr>
      </w:pPr>
    </w:p>
    <w:p w14:paraId="0E28B5AF" w14:textId="04F1877C" w:rsidR="0090130A" w:rsidRDefault="0090130A" w:rsidP="0090130A">
      <w:pPr>
        <w:pStyle w:val="Default"/>
        <w:numPr>
          <w:ilvl w:val="0"/>
          <w:numId w:val="1"/>
        </w:numPr>
        <w:spacing w:after="362"/>
        <w:rPr>
          <w:color w:val="0462C1"/>
          <w:sz w:val="20"/>
          <w:szCs w:val="20"/>
        </w:rPr>
      </w:pPr>
      <w:r>
        <w:rPr>
          <w:b/>
          <w:bCs/>
          <w:color w:val="C00000"/>
          <w:sz w:val="22"/>
          <w:szCs w:val="22"/>
        </w:rPr>
        <w:t xml:space="preserve">Organizator: </w:t>
      </w:r>
      <w:r>
        <w:rPr>
          <w:sz w:val="20"/>
          <w:szCs w:val="20"/>
        </w:rPr>
        <w:t>Miasto Wisła</w:t>
      </w:r>
      <w:r w:rsidR="00CE4D90">
        <w:rPr>
          <w:sz w:val="20"/>
          <w:szCs w:val="20"/>
        </w:rPr>
        <w:t xml:space="preserve"> oraz</w:t>
      </w:r>
      <w:r>
        <w:rPr>
          <w:sz w:val="20"/>
          <w:szCs w:val="20"/>
        </w:rPr>
        <w:t xml:space="preserve"> Wiślańskie Stowarzyszenie Sportowe. Osobą do kontaktu ze strony Organizatora jest Karina Czyż, tel. 33 855 24 25 wew. 146, e-mail: </w:t>
      </w:r>
      <w:r>
        <w:rPr>
          <w:color w:val="0462C1"/>
          <w:sz w:val="20"/>
          <w:szCs w:val="20"/>
        </w:rPr>
        <w:t xml:space="preserve">karinac@wisla.pl </w:t>
      </w:r>
    </w:p>
    <w:p w14:paraId="6FBE26E1" w14:textId="77777777" w:rsidR="0090130A" w:rsidRPr="00CE4D90" w:rsidRDefault="0090130A" w:rsidP="0090130A">
      <w:pPr>
        <w:pStyle w:val="Default"/>
        <w:numPr>
          <w:ilvl w:val="0"/>
          <w:numId w:val="1"/>
        </w:numPr>
        <w:spacing w:after="362"/>
        <w:rPr>
          <w:b/>
          <w:bCs/>
          <w:color w:val="C00000"/>
          <w:sz w:val="20"/>
          <w:szCs w:val="20"/>
        </w:rPr>
      </w:pPr>
      <w:r w:rsidRPr="00CE4D90">
        <w:rPr>
          <w:b/>
          <w:bCs/>
          <w:color w:val="C00000"/>
          <w:sz w:val="20"/>
          <w:szCs w:val="20"/>
        </w:rPr>
        <w:t xml:space="preserve">Cel imprezy: </w:t>
      </w:r>
    </w:p>
    <w:p w14:paraId="5C29CBAE" w14:textId="7A1AC32A" w:rsidR="0090130A" w:rsidRPr="0090130A" w:rsidRDefault="0090130A" w:rsidP="0090130A">
      <w:pPr>
        <w:pStyle w:val="Default"/>
        <w:numPr>
          <w:ilvl w:val="0"/>
          <w:numId w:val="6"/>
        </w:numPr>
        <w:spacing w:after="362"/>
        <w:rPr>
          <w:color w:val="0462C1"/>
          <w:sz w:val="20"/>
          <w:szCs w:val="20"/>
        </w:rPr>
      </w:pPr>
      <w:r w:rsidRPr="0090130A">
        <w:rPr>
          <w:sz w:val="20"/>
          <w:szCs w:val="20"/>
        </w:rPr>
        <w:t xml:space="preserve">popularyzacja piłki nożnej jako aktywnej formy spędzania czasu wolnego; </w:t>
      </w:r>
    </w:p>
    <w:p w14:paraId="4A77BBC9" w14:textId="77777777" w:rsidR="0090130A" w:rsidRDefault="0090130A" w:rsidP="0090130A">
      <w:pPr>
        <w:pStyle w:val="Default"/>
        <w:numPr>
          <w:ilvl w:val="0"/>
          <w:numId w:val="6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integracja środowiska piłkarskiego miasta Wisła; </w:t>
      </w:r>
    </w:p>
    <w:p w14:paraId="6E6BE53C" w14:textId="77777777" w:rsidR="0090130A" w:rsidRDefault="0090130A" w:rsidP="0090130A">
      <w:pPr>
        <w:pStyle w:val="Default"/>
        <w:numPr>
          <w:ilvl w:val="0"/>
          <w:numId w:val="6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popularyzacja Wiślańskiej Spartakiady Dolin; </w:t>
      </w:r>
    </w:p>
    <w:p w14:paraId="3C46191F" w14:textId="77777777" w:rsidR="0090130A" w:rsidRDefault="0090130A" w:rsidP="0090130A">
      <w:pPr>
        <w:pStyle w:val="Default"/>
        <w:numPr>
          <w:ilvl w:val="0"/>
          <w:numId w:val="6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>popularyzacja zdrowej, sportowej rywalizacji w duchu zasad fair-</w:t>
      </w:r>
      <w:proofErr w:type="spellStart"/>
      <w:r>
        <w:rPr>
          <w:sz w:val="20"/>
          <w:szCs w:val="20"/>
        </w:rPr>
        <w:t>play</w:t>
      </w:r>
      <w:proofErr w:type="spellEnd"/>
      <w:r>
        <w:rPr>
          <w:sz w:val="20"/>
          <w:szCs w:val="20"/>
        </w:rPr>
        <w:t xml:space="preserve">; </w:t>
      </w:r>
    </w:p>
    <w:p w14:paraId="1E384799" w14:textId="77777777" w:rsidR="0090130A" w:rsidRDefault="0090130A" w:rsidP="0090130A">
      <w:pPr>
        <w:pStyle w:val="Default"/>
        <w:numPr>
          <w:ilvl w:val="0"/>
          <w:numId w:val="6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promocja Miasta Wisły oraz kompleksu sportowo-rekreacyjnego na </w:t>
      </w:r>
      <w:proofErr w:type="spellStart"/>
      <w:r>
        <w:rPr>
          <w:sz w:val="20"/>
          <w:szCs w:val="20"/>
        </w:rPr>
        <w:t>Jonidle</w:t>
      </w:r>
      <w:proofErr w:type="spellEnd"/>
      <w:r>
        <w:rPr>
          <w:sz w:val="20"/>
          <w:szCs w:val="20"/>
        </w:rPr>
        <w:t xml:space="preserve">. </w:t>
      </w:r>
    </w:p>
    <w:p w14:paraId="35CEC3FF" w14:textId="77777777" w:rsidR="0090130A" w:rsidRDefault="0090130A" w:rsidP="0090130A">
      <w:pPr>
        <w:pStyle w:val="Default"/>
        <w:numPr>
          <w:ilvl w:val="0"/>
          <w:numId w:val="1"/>
        </w:numPr>
        <w:spacing w:after="362"/>
        <w:rPr>
          <w:sz w:val="20"/>
          <w:szCs w:val="20"/>
        </w:rPr>
      </w:pPr>
      <w:r>
        <w:rPr>
          <w:b/>
          <w:bCs/>
          <w:color w:val="C00000"/>
          <w:sz w:val="22"/>
          <w:szCs w:val="22"/>
        </w:rPr>
        <w:t xml:space="preserve">Termin i miejsce: </w:t>
      </w:r>
      <w:r>
        <w:rPr>
          <w:sz w:val="20"/>
          <w:szCs w:val="20"/>
        </w:rPr>
        <w:t xml:space="preserve">Boisko piłkarskie na </w:t>
      </w:r>
      <w:proofErr w:type="spellStart"/>
      <w:r>
        <w:rPr>
          <w:sz w:val="20"/>
          <w:szCs w:val="20"/>
        </w:rPr>
        <w:t>Jonidle</w:t>
      </w:r>
      <w:proofErr w:type="spellEnd"/>
      <w:r>
        <w:rPr>
          <w:sz w:val="20"/>
          <w:szCs w:val="20"/>
        </w:rPr>
        <w:t xml:space="preserve">, ul. Wyzwolenia 67, Wisła </w:t>
      </w:r>
    </w:p>
    <w:p w14:paraId="407F1549" w14:textId="57D9F77B" w:rsidR="0090130A" w:rsidRPr="0090130A" w:rsidRDefault="0090130A" w:rsidP="0090130A">
      <w:pPr>
        <w:pStyle w:val="Default"/>
        <w:spacing w:after="36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</w:t>
      </w:r>
      <w:r w:rsidR="00BD6CC5">
        <w:rPr>
          <w:b/>
          <w:bCs/>
          <w:sz w:val="20"/>
          <w:szCs w:val="20"/>
        </w:rPr>
        <w:t>27.09</w:t>
      </w:r>
      <w:r w:rsidR="00356BBF">
        <w:rPr>
          <w:b/>
          <w:bCs/>
          <w:sz w:val="20"/>
          <w:szCs w:val="20"/>
        </w:rPr>
        <w:t>.202</w:t>
      </w:r>
      <w:r w:rsidR="00BD6CC5">
        <w:rPr>
          <w:b/>
          <w:bCs/>
          <w:sz w:val="20"/>
          <w:szCs w:val="20"/>
        </w:rPr>
        <w:t>6</w:t>
      </w:r>
      <w:r w:rsidR="00356BBF">
        <w:rPr>
          <w:b/>
          <w:bCs/>
          <w:sz w:val="20"/>
          <w:szCs w:val="20"/>
        </w:rPr>
        <w:t xml:space="preserve"> r</w:t>
      </w:r>
      <w:r w:rsidRPr="0090130A">
        <w:rPr>
          <w:b/>
          <w:bCs/>
          <w:sz w:val="20"/>
          <w:szCs w:val="20"/>
        </w:rPr>
        <w:t>. (niedziela), godz. 11:00</w:t>
      </w:r>
    </w:p>
    <w:p w14:paraId="66605627" w14:textId="77777777" w:rsidR="0090130A" w:rsidRPr="0090130A" w:rsidRDefault="0090130A" w:rsidP="0090130A">
      <w:pPr>
        <w:pStyle w:val="Default"/>
        <w:numPr>
          <w:ilvl w:val="0"/>
          <w:numId w:val="1"/>
        </w:numPr>
        <w:spacing w:after="362"/>
        <w:rPr>
          <w:b/>
          <w:bCs/>
          <w:color w:val="C00000"/>
          <w:sz w:val="20"/>
          <w:szCs w:val="20"/>
        </w:rPr>
      </w:pPr>
      <w:r w:rsidRPr="0090130A">
        <w:rPr>
          <w:b/>
          <w:bCs/>
          <w:color w:val="C00000"/>
          <w:sz w:val="20"/>
          <w:szCs w:val="20"/>
        </w:rPr>
        <w:t xml:space="preserve">Warunki uczestnictwa: </w:t>
      </w:r>
    </w:p>
    <w:p w14:paraId="14ECEE37" w14:textId="77777777" w:rsidR="00BC63EF" w:rsidRDefault="0090130A" w:rsidP="00BC63EF">
      <w:pPr>
        <w:pStyle w:val="Default"/>
        <w:numPr>
          <w:ilvl w:val="0"/>
          <w:numId w:val="9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turniej skierowany jest do pełnoletnich mieszkańców miasta Wisła, którzy nie później niż w dniu turnieju ukończą 18 rok życia. Osoby w przedziale od 16 do 18 lat mogą grać wyłącznie za pisemną zgodą rodziców; </w:t>
      </w:r>
    </w:p>
    <w:p w14:paraId="6498B50C" w14:textId="5F5F887F" w:rsidR="0090130A" w:rsidRDefault="0090130A" w:rsidP="00BC63EF">
      <w:pPr>
        <w:pStyle w:val="Default"/>
        <w:numPr>
          <w:ilvl w:val="0"/>
          <w:numId w:val="9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>drużyna musi składać się z co najmniej 7 osób, a maksymalnie 1</w:t>
      </w:r>
      <w:r w:rsidR="00BC63EF">
        <w:rPr>
          <w:sz w:val="20"/>
          <w:szCs w:val="20"/>
        </w:rPr>
        <w:t>0</w:t>
      </w:r>
      <w:r>
        <w:rPr>
          <w:sz w:val="20"/>
          <w:szCs w:val="20"/>
        </w:rPr>
        <w:t xml:space="preserve"> osób zamieszkałych w jednej dolinie; </w:t>
      </w:r>
    </w:p>
    <w:p w14:paraId="51668B03" w14:textId="77777777" w:rsidR="0090130A" w:rsidRPr="00BC63EF" w:rsidRDefault="0090130A" w:rsidP="00BC63EF">
      <w:pPr>
        <w:pStyle w:val="Default"/>
        <w:numPr>
          <w:ilvl w:val="0"/>
          <w:numId w:val="9"/>
        </w:numPr>
        <w:spacing w:after="362"/>
        <w:rPr>
          <w:b/>
          <w:bCs/>
          <w:sz w:val="20"/>
          <w:szCs w:val="20"/>
        </w:rPr>
      </w:pPr>
      <w:r w:rsidRPr="00BC63EF">
        <w:rPr>
          <w:b/>
          <w:bCs/>
          <w:sz w:val="20"/>
          <w:szCs w:val="20"/>
        </w:rPr>
        <w:t xml:space="preserve">uczestnicy nie mogą posiadać przeciwskazań lekarskich do wysiłku fizycznego; </w:t>
      </w:r>
    </w:p>
    <w:p w14:paraId="65EFE361" w14:textId="6F04628D" w:rsidR="0090130A" w:rsidRDefault="0090130A" w:rsidP="00BC63EF">
      <w:pPr>
        <w:pStyle w:val="Default"/>
        <w:numPr>
          <w:ilvl w:val="0"/>
          <w:numId w:val="9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uczestnicy biorą udział w turnieju na własną odpowiedzialność. Przekazanie Organizatorowi formularza zgłoszeniowego z własnoręcznym podpisem oznacza, że uczestnik akceptuje regulamin, rozważył i ocenił charakter, zakres i stopień ryzyka wiążącego się z uczestnictwem </w:t>
      </w:r>
      <w:r w:rsidR="00BC63EF">
        <w:rPr>
          <w:sz w:val="20"/>
          <w:szCs w:val="20"/>
        </w:rPr>
        <w:br/>
      </w:r>
      <w:r>
        <w:rPr>
          <w:sz w:val="20"/>
          <w:szCs w:val="20"/>
        </w:rPr>
        <w:t xml:space="preserve">w turnieju i dobrowolnie zdecydował się podjąć to ryzyko; </w:t>
      </w:r>
    </w:p>
    <w:p w14:paraId="3EF2F2A7" w14:textId="77777777" w:rsidR="0090130A" w:rsidRDefault="0090130A" w:rsidP="00BC63EF">
      <w:pPr>
        <w:pStyle w:val="Default"/>
        <w:numPr>
          <w:ilvl w:val="0"/>
          <w:numId w:val="9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uczestników obowiązuje strój sportowy, jednolite koszulki; </w:t>
      </w:r>
    </w:p>
    <w:p w14:paraId="0953D886" w14:textId="77777777" w:rsidR="0090130A" w:rsidRDefault="0090130A" w:rsidP="00BC63EF">
      <w:pPr>
        <w:pStyle w:val="Default"/>
        <w:numPr>
          <w:ilvl w:val="0"/>
          <w:numId w:val="9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Obowiązuje miękkie obuwie piłkarskie tzw. „lanki” (zabrania się gry we „wkrętach”). </w:t>
      </w:r>
    </w:p>
    <w:p w14:paraId="70A636B6" w14:textId="77777777" w:rsidR="0090130A" w:rsidRPr="0090130A" w:rsidRDefault="0090130A" w:rsidP="0090130A">
      <w:pPr>
        <w:pStyle w:val="Default"/>
        <w:numPr>
          <w:ilvl w:val="0"/>
          <w:numId w:val="1"/>
        </w:numPr>
        <w:spacing w:after="362"/>
        <w:rPr>
          <w:b/>
          <w:bCs/>
          <w:color w:val="C00000"/>
          <w:sz w:val="20"/>
          <w:szCs w:val="20"/>
        </w:rPr>
      </w:pPr>
      <w:r w:rsidRPr="0090130A">
        <w:rPr>
          <w:b/>
          <w:bCs/>
          <w:color w:val="C00000"/>
          <w:sz w:val="20"/>
          <w:szCs w:val="20"/>
        </w:rPr>
        <w:t xml:space="preserve">Zgłoszenia: </w:t>
      </w:r>
    </w:p>
    <w:p w14:paraId="6F38E973" w14:textId="5CBE39CF" w:rsidR="00BC63EF" w:rsidRDefault="00CE4D90" w:rsidP="00BC63EF">
      <w:pPr>
        <w:pStyle w:val="Default"/>
        <w:numPr>
          <w:ilvl w:val="0"/>
          <w:numId w:val="10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Zgłoszenia mailowo lub </w:t>
      </w:r>
      <w:proofErr w:type="spellStart"/>
      <w:r>
        <w:rPr>
          <w:sz w:val="20"/>
          <w:szCs w:val="20"/>
        </w:rPr>
        <w:t>SMSowo</w:t>
      </w:r>
      <w:proofErr w:type="spellEnd"/>
      <w:r>
        <w:rPr>
          <w:sz w:val="20"/>
          <w:szCs w:val="20"/>
        </w:rPr>
        <w:t xml:space="preserve"> przyjmowane do dnia </w:t>
      </w:r>
      <w:r w:rsidR="00BD6CC5">
        <w:rPr>
          <w:sz w:val="20"/>
          <w:szCs w:val="20"/>
        </w:rPr>
        <w:t>24</w:t>
      </w:r>
      <w:r>
        <w:rPr>
          <w:sz w:val="20"/>
          <w:szCs w:val="20"/>
        </w:rPr>
        <w:t>.09.202</w:t>
      </w:r>
      <w:r w:rsidR="00BD6CC5">
        <w:rPr>
          <w:sz w:val="20"/>
          <w:szCs w:val="20"/>
        </w:rPr>
        <w:t>6</w:t>
      </w:r>
      <w:r>
        <w:rPr>
          <w:sz w:val="20"/>
          <w:szCs w:val="20"/>
        </w:rPr>
        <w:t xml:space="preserve"> r. do godz. 12:00. </w:t>
      </w:r>
      <w:r>
        <w:rPr>
          <w:sz w:val="20"/>
          <w:szCs w:val="20"/>
        </w:rPr>
        <w:br/>
        <w:t xml:space="preserve">Mail: </w:t>
      </w:r>
      <w:hyperlink r:id="rId5" w:history="1">
        <w:r w:rsidRPr="00BA27E5">
          <w:rPr>
            <w:rStyle w:val="Hipercze"/>
            <w:sz w:val="20"/>
            <w:szCs w:val="20"/>
          </w:rPr>
          <w:t>karinac@wisla.pl</w:t>
        </w:r>
      </w:hyperlink>
      <w:r>
        <w:rPr>
          <w:sz w:val="20"/>
          <w:szCs w:val="20"/>
        </w:rPr>
        <w:t>, telefon: 502244896</w:t>
      </w:r>
    </w:p>
    <w:p w14:paraId="6A53A017" w14:textId="5A9DB516" w:rsidR="0090130A" w:rsidRDefault="0090130A" w:rsidP="00BC63EF">
      <w:pPr>
        <w:pStyle w:val="Default"/>
        <w:numPr>
          <w:ilvl w:val="0"/>
          <w:numId w:val="10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najpóźniej w dniu zawodów zawodnicy zobowiązani są przedłożyć formularz zgłoszeniowy stanowiący załącznik nr 1 do niniejszego Regulaminu; </w:t>
      </w:r>
    </w:p>
    <w:p w14:paraId="64EA560E" w14:textId="4609356E" w:rsidR="0090130A" w:rsidRDefault="0090130A" w:rsidP="00BC63EF">
      <w:pPr>
        <w:pStyle w:val="Default"/>
        <w:numPr>
          <w:ilvl w:val="0"/>
          <w:numId w:val="10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udział w turnieju jest bezpłatny. </w:t>
      </w:r>
    </w:p>
    <w:p w14:paraId="5DE5D65D" w14:textId="77777777" w:rsidR="00CE4D90" w:rsidRDefault="00CE4D90" w:rsidP="00CE4D90">
      <w:pPr>
        <w:pStyle w:val="Default"/>
        <w:spacing w:after="362"/>
        <w:rPr>
          <w:sz w:val="20"/>
          <w:szCs w:val="20"/>
        </w:rPr>
      </w:pPr>
    </w:p>
    <w:p w14:paraId="0CF442D6" w14:textId="4E0FBA25" w:rsidR="0090130A" w:rsidRPr="0090130A" w:rsidRDefault="0090130A" w:rsidP="0090130A">
      <w:pPr>
        <w:pStyle w:val="Default"/>
        <w:numPr>
          <w:ilvl w:val="0"/>
          <w:numId w:val="1"/>
        </w:numPr>
        <w:spacing w:after="362"/>
        <w:rPr>
          <w:b/>
          <w:bCs/>
          <w:color w:val="C00000"/>
          <w:sz w:val="20"/>
          <w:szCs w:val="20"/>
        </w:rPr>
      </w:pPr>
      <w:r w:rsidRPr="0090130A">
        <w:rPr>
          <w:b/>
          <w:bCs/>
          <w:color w:val="C00000"/>
          <w:sz w:val="20"/>
          <w:szCs w:val="20"/>
        </w:rPr>
        <w:lastRenderedPageBreak/>
        <w:t xml:space="preserve">Przebieg: </w:t>
      </w:r>
    </w:p>
    <w:p w14:paraId="11B4C6DD" w14:textId="1B426FB5" w:rsidR="0090130A" w:rsidRDefault="0090130A" w:rsidP="0090130A">
      <w:pPr>
        <w:pStyle w:val="Default"/>
        <w:numPr>
          <w:ilvl w:val="0"/>
          <w:numId w:val="7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turniej rozgrywany w dwóch grupach systemem „każdy z każdym”, na dwóch boiskach stanowiących ½ dużego boiska; </w:t>
      </w:r>
    </w:p>
    <w:p w14:paraId="5F3DCBD3" w14:textId="1F4CCFE4" w:rsidR="0090130A" w:rsidRDefault="0090130A" w:rsidP="0090130A">
      <w:pPr>
        <w:pStyle w:val="Default"/>
        <w:numPr>
          <w:ilvl w:val="0"/>
          <w:numId w:val="7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każdy mecz będzie trwał 2 x 15 min, między połowami przerwa 5 minut; </w:t>
      </w:r>
    </w:p>
    <w:p w14:paraId="60C138B0" w14:textId="7609097F" w:rsidR="0090130A" w:rsidRDefault="0090130A" w:rsidP="0090130A">
      <w:pPr>
        <w:pStyle w:val="Default"/>
        <w:numPr>
          <w:ilvl w:val="0"/>
          <w:numId w:val="7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za zwycięstwo drużyna otrzymuje 3 punkty, remis 1 punkt, za przegraną 0 punktów; </w:t>
      </w:r>
    </w:p>
    <w:p w14:paraId="6FA8AC60" w14:textId="43A5FF24" w:rsidR="0090130A" w:rsidRDefault="0090130A" w:rsidP="0090130A">
      <w:pPr>
        <w:pStyle w:val="Default"/>
        <w:numPr>
          <w:ilvl w:val="0"/>
          <w:numId w:val="7"/>
        </w:numPr>
        <w:spacing w:after="362"/>
        <w:rPr>
          <w:sz w:val="20"/>
          <w:szCs w:val="20"/>
        </w:rPr>
      </w:pPr>
      <w:r>
        <w:rPr>
          <w:sz w:val="20"/>
          <w:szCs w:val="20"/>
        </w:rPr>
        <w:t xml:space="preserve">na boisku gra 6 zawodników w polu + bramkarz; </w:t>
      </w:r>
    </w:p>
    <w:p w14:paraId="4270A33B" w14:textId="713D2590" w:rsidR="0090130A" w:rsidRDefault="0090130A" w:rsidP="00356BBF">
      <w:pPr>
        <w:pStyle w:val="Default"/>
        <w:numPr>
          <w:ilvl w:val="0"/>
          <w:numId w:val="7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obowiązują zmiany hokejowe; </w:t>
      </w:r>
    </w:p>
    <w:p w14:paraId="0CE5EBFC" w14:textId="77777777" w:rsidR="0090130A" w:rsidRDefault="0090130A" w:rsidP="00356BBF">
      <w:pPr>
        <w:pStyle w:val="Default"/>
        <w:numPr>
          <w:ilvl w:val="0"/>
          <w:numId w:val="7"/>
        </w:numPr>
        <w:spacing w:line="480" w:lineRule="auto"/>
        <w:rPr>
          <w:sz w:val="20"/>
          <w:szCs w:val="20"/>
        </w:rPr>
      </w:pPr>
      <w:r w:rsidRPr="0090130A">
        <w:rPr>
          <w:sz w:val="20"/>
          <w:szCs w:val="20"/>
        </w:rPr>
        <w:t xml:space="preserve">pozostałe zasady gry zostaną omówione na miejscu przez sędziego głównego; </w:t>
      </w:r>
    </w:p>
    <w:p w14:paraId="0CD6263A" w14:textId="22A8661A" w:rsidR="0090130A" w:rsidRPr="0090130A" w:rsidRDefault="0090130A" w:rsidP="00356BBF">
      <w:pPr>
        <w:pStyle w:val="Default"/>
        <w:numPr>
          <w:ilvl w:val="0"/>
          <w:numId w:val="7"/>
        </w:numPr>
        <w:spacing w:line="480" w:lineRule="auto"/>
        <w:rPr>
          <w:sz w:val="20"/>
          <w:szCs w:val="20"/>
        </w:rPr>
      </w:pPr>
      <w:r w:rsidRPr="0090130A">
        <w:rPr>
          <w:sz w:val="20"/>
          <w:szCs w:val="20"/>
        </w:rPr>
        <w:t xml:space="preserve">w kwestiach spornych podczas trwania meczu decyduje sędzia główny prowadzący spotkanie. </w:t>
      </w:r>
    </w:p>
    <w:p w14:paraId="29695A15" w14:textId="77777777" w:rsidR="0090130A" w:rsidRPr="0090130A" w:rsidRDefault="0090130A" w:rsidP="0090130A">
      <w:pPr>
        <w:pStyle w:val="Default"/>
        <w:numPr>
          <w:ilvl w:val="0"/>
          <w:numId w:val="1"/>
        </w:numPr>
        <w:spacing w:after="71"/>
        <w:rPr>
          <w:b/>
          <w:bCs/>
          <w:color w:val="C00000"/>
          <w:sz w:val="20"/>
          <w:szCs w:val="20"/>
        </w:rPr>
      </w:pPr>
      <w:r w:rsidRPr="0090130A">
        <w:rPr>
          <w:b/>
          <w:bCs/>
          <w:color w:val="C00000"/>
          <w:sz w:val="20"/>
          <w:szCs w:val="20"/>
        </w:rPr>
        <w:t xml:space="preserve">Nagrody: </w:t>
      </w:r>
    </w:p>
    <w:p w14:paraId="153DF5C9" w14:textId="2BBD756B" w:rsidR="00356BBF" w:rsidRDefault="00356BBF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Każdy uczestnik ma zapewniony posiłek oraz napoje;</w:t>
      </w:r>
    </w:p>
    <w:p w14:paraId="5D0E2C44" w14:textId="6A1F4B8C" w:rsid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Wszystkie drużyny otrzymują pamiątkowe statuetki oraz nagrody rzeczowe (wręczenie nagród dla wszystkich odbędzie się </w:t>
      </w:r>
      <w:r w:rsidR="00BD6CC5">
        <w:rPr>
          <w:sz w:val="20"/>
          <w:szCs w:val="20"/>
        </w:rPr>
        <w:t>po turnieju</w:t>
      </w:r>
      <w:r>
        <w:rPr>
          <w:sz w:val="20"/>
          <w:szCs w:val="20"/>
        </w:rPr>
        <w:t xml:space="preserve"> ok. godz. 1</w:t>
      </w:r>
      <w:r w:rsidR="00BD6CC5">
        <w:rPr>
          <w:sz w:val="20"/>
          <w:szCs w:val="20"/>
        </w:rPr>
        <w:t>5</w:t>
      </w:r>
      <w:r>
        <w:rPr>
          <w:sz w:val="20"/>
          <w:szCs w:val="20"/>
        </w:rPr>
        <w:t>:</w:t>
      </w:r>
      <w:r w:rsidR="00356BBF">
        <w:rPr>
          <w:sz w:val="20"/>
          <w:szCs w:val="20"/>
        </w:rPr>
        <w:t>0</w:t>
      </w:r>
      <w:r>
        <w:rPr>
          <w:sz w:val="20"/>
          <w:szCs w:val="20"/>
        </w:rPr>
        <w:t xml:space="preserve">0) </w:t>
      </w:r>
      <w:r>
        <w:rPr>
          <w:sz w:val="20"/>
          <w:szCs w:val="20"/>
        </w:rPr>
        <w:br/>
      </w:r>
    </w:p>
    <w:p w14:paraId="7C21FC2C" w14:textId="03C50C17" w:rsidR="0090130A" w:rsidRPr="0090130A" w:rsidRDefault="0090130A" w:rsidP="0090130A">
      <w:pPr>
        <w:pStyle w:val="Default"/>
        <w:numPr>
          <w:ilvl w:val="0"/>
          <w:numId w:val="1"/>
        </w:numPr>
        <w:rPr>
          <w:b/>
          <w:bCs/>
          <w:color w:val="C00000"/>
          <w:sz w:val="20"/>
          <w:szCs w:val="20"/>
        </w:rPr>
      </w:pPr>
      <w:r w:rsidRPr="0090130A">
        <w:rPr>
          <w:b/>
          <w:bCs/>
          <w:color w:val="C00000"/>
          <w:sz w:val="20"/>
          <w:szCs w:val="20"/>
        </w:rPr>
        <w:t xml:space="preserve">Postanowienia końcowe: </w:t>
      </w:r>
    </w:p>
    <w:p w14:paraId="3ED41008" w14:textId="77777777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Turniej wliczany jest do Wiślańskiej Spartakiady Dolin; </w:t>
      </w:r>
    </w:p>
    <w:p w14:paraId="6877DA0C" w14:textId="77777777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Udział w Turnieju jest jednoznaczny z akceptacją niniejszego Regulaminu; </w:t>
      </w:r>
    </w:p>
    <w:p w14:paraId="58F4E1B7" w14:textId="1AF340D8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W sprawach rozgrywek można kontaktować się z organizatorem: karinac@wisla.pl lub telefonicznie 33 858 88 48; </w:t>
      </w:r>
    </w:p>
    <w:p w14:paraId="4583FDC6" w14:textId="77777777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Organizator zastrzega sobie możliwość zmiany niniejszego regulaminu; </w:t>
      </w:r>
    </w:p>
    <w:p w14:paraId="73AB7C07" w14:textId="5ABF44E9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Interpretacja niniejszego regulaminu należy wyłącznie do organizatora; </w:t>
      </w:r>
    </w:p>
    <w:p w14:paraId="14C2165A" w14:textId="3ED67827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każdy z uczestników zobowiązany będzie do podania swoich danych osobowych oraz wyrażenia zgody na ich przetwarzanie przez Urząd Miejski w Wiśle. Wyrażenie zgody jest dobrowolne, lecz jej brak uniemożliwi udział w Turnieju; </w:t>
      </w:r>
    </w:p>
    <w:p w14:paraId="74E02D45" w14:textId="29D8CCE2" w:rsidR="0090130A" w:rsidRDefault="0090130A" w:rsidP="0090130A">
      <w:pPr>
        <w:pStyle w:val="Default"/>
        <w:numPr>
          <w:ilvl w:val="0"/>
          <w:numId w:val="8"/>
        </w:numPr>
        <w:spacing w:after="74"/>
        <w:rPr>
          <w:sz w:val="20"/>
          <w:szCs w:val="20"/>
        </w:rPr>
      </w:pPr>
      <w:r>
        <w:rPr>
          <w:sz w:val="20"/>
          <w:szCs w:val="20"/>
        </w:rPr>
        <w:t xml:space="preserve">zgłoszenie udziału w turnieju jest równoznaczne z wyrażeniem przez uczestnika zgody na opublikowanie jego wizerunku w informacjach medialnych Organizatora; </w:t>
      </w:r>
    </w:p>
    <w:p w14:paraId="39567FC5" w14:textId="344684F2" w:rsidR="0090130A" w:rsidRP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uczestnik wyraża zgodę na przetwarzanie danych osobowych podanych podczas zapisu na liście startowej - w zakresie niezbędnym do realizacji turnieju. Jednocześnie uczestnik oświadcza, że został poinformowany, iż: </w:t>
      </w:r>
      <w:r>
        <w:rPr>
          <w:sz w:val="20"/>
          <w:szCs w:val="20"/>
        </w:rPr>
        <w:br/>
      </w:r>
      <w:r w:rsidRPr="0090130A">
        <w:rPr>
          <w:sz w:val="20"/>
          <w:szCs w:val="20"/>
        </w:rPr>
        <w:t xml:space="preserve">- administratorem danych osobowych uczestnika biegu jest Urząd Miejski w Wiśle z siedzibą na placu Hoffa 3, 43-460 Wisła; </w:t>
      </w:r>
    </w:p>
    <w:p w14:paraId="46706FF9" w14:textId="0299DFB6" w:rsid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- dane osobowe będą przetwarzane wyłącznie w celach związanych z organizacją imprezy; </w:t>
      </w:r>
    </w:p>
    <w:p w14:paraId="62848144" w14:textId="311BC41A" w:rsid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- uczestnikowi przysługuje prawo dostępu do treści swoich danych i ich poprawienia; </w:t>
      </w:r>
    </w:p>
    <w:p w14:paraId="105FF76E" w14:textId="60C8AA69" w:rsid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- w imprezie mogą brać udział osoby bez jakichkolwiek przeciwwskazań lekarskich do udziału w zawodach sportowych, na własną odpowiedzialność; </w:t>
      </w:r>
    </w:p>
    <w:p w14:paraId="4CA3F5C0" w14:textId="55F18A9F" w:rsid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- organizator nie ponosi odpowiedzialności za wypadki losowe zaistniałe podczas trwania turnieju; </w:t>
      </w:r>
    </w:p>
    <w:p w14:paraId="4917A8D5" w14:textId="5D83CB96" w:rsidR="0090130A" w:rsidRDefault="0090130A" w:rsidP="0090130A">
      <w:pPr>
        <w:pStyle w:val="Default"/>
        <w:numPr>
          <w:ilvl w:val="0"/>
          <w:numId w:val="8"/>
        </w:numPr>
        <w:spacing w:after="69"/>
        <w:rPr>
          <w:sz w:val="20"/>
          <w:szCs w:val="20"/>
        </w:rPr>
      </w:pPr>
      <w:r>
        <w:rPr>
          <w:sz w:val="20"/>
          <w:szCs w:val="20"/>
        </w:rPr>
        <w:t xml:space="preserve">Organizator nie zapewnia uczestnikom miejsc parkingowych, depozytu, piłek na rozgrzewkę; </w:t>
      </w:r>
    </w:p>
    <w:p w14:paraId="2BB4C44E" w14:textId="72FC9707" w:rsidR="0090130A" w:rsidRDefault="0090130A" w:rsidP="0090130A">
      <w:pPr>
        <w:pStyle w:val="Default"/>
        <w:numPr>
          <w:ilvl w:val="0"/>
          <w:numId w:val="8"/>
        </w:numPr>
        <w:spacing w:after="69"/>
        <w:rPr>
          <w:sz w:val="20"/>
          <w:szCs w:val="20"/>
        </w:rPr>
      </w:pPr>
      <w:r>
        <w:rPr>
          <w:sz w:val="20"/>
          <w:szCs w:val="20"/>
        </w:rPr>
        <w:t xml:space="preserve">wszyscy zawodnicy winni posiadać dokument tożsamości; </w:t>
      </w:r>
    </w:p>
    <w:p w14:paraId="50DB9E68" w14:textId="23962CE5" w:rsidR="0090130A" w:rsidRDefault="0090130A" w:rsidP="0090130A">
      <w:pPr>
        <w:pStyle w:val="Defaul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we wszystkich sprawach spornych oraz nieobjętych regulaminem decydować będzie Sędzia Główny turnieju i Organizator. </w:t>
      </w:r>
    </w:p>
    <w:p w14:paraId="0D119516" w14:textId="76B37DEA" w:rsidR="00EF1443" w:rsidRPr="0090130A" w:rsidRDefault="00356BBF" w:rsidP="00CE4D90">
      <w:pPr>
        <w:pStyle w:val="Akapitzlist"/>
      </w:pPr>
      <w:r w:rsidRPr="00CE4D90">
        <w:rPr>
          <w:noProof/>
        </w:rPr>
        <w:drawing>
          <wp:anchor distT="0" distB="0" distL="114300" distR="114300" simplePos="0" relativeHeight="251658240" behindDoc="1" locked="0" layoutInCell="1" allowOverlap="1" wp14:anchorId="3355CEAB" wp14:editId="39C586AE">
            <wp:simplePos x="0" y="0"/>
            <wp:positionH relativeFrom="column">
              <wp:posOffset>3648075</wp:posOffset>
            </wp:positionH>
            <wp:positionV relativeFrom="paragraph">
              <wp:posOffset>372110</wp:posOffset>
            </wp:positionV>
            <wp:extent cx="952500" cy="955914"/>
            <wp:effectExtent l="0" t="0" r="0" b="0"/>
            <wp:wrapNone/>
            <wp:docPr id="15633024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4D90">
        <w:rPr>
          <w:noProof/>
        </w:rPr>
        <w:drawing>
          <wp:anchor distT="0" distB="0" distL="114300" distR="114300" simplePos="0" relativeHeight="251659264" behindDoc="0" locked="0" layoutInCell="1" allowOverlap="1" wp14:anchorId="3C88DBAE" wp14:editId="4E82980C">
            <wp:simplePos x="0" y="0"/>
            <wp:positionH relativeFrom="column">
              <wp:posOffset>1638300</wp:posOffset>
            </wp:positionH>
            <wp:positionV relativeFrom="paragraph">
              <wp:posOffset>286119</wp:posOffset>
            </wp:positionV>
            <wp:extent cx="1152525" cy="961840"/>
            <wp:effectExtent l="0" t="0" r="0" b="0"/>
            <wp:wrapNone/>
            <wp:docPr id="87457466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33" cy="96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1443" w:rsidRPr="0090130A" w:rsidSect="0090130A">
      <w:pgSz w:w="11906" w:h="17338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BB0ED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95D59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0A39F1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1832609"/>
    <w:multiLevelType w:val="hybridMultilevel"/>
    <w:tmpl w:val="B4C69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C1CC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D3AEB7"/>
    <w:multiLevelType w:val="hybridMultilevel"/>
    <w:tmpl w:val="B89A60AA"/>
    <w:lvl w:ilvl="0" w:tplc="DED0799A">
      <w:start w:val="1"/>
      <w:numFmt w:val="decimal"/>
      <w:lvlText w:val="%1."/>
      <w:lvlJc w:val="left"/>
      <w:rPr>
        <w:rFonts w:ascii="Verdana" w:eastAsiaTheme="minorHAnsi" w:hAnsi="Verdana" w:cs="Verdana"/>
        <w:b/>
        <w:bCs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D1A356B"/>
    <w:multiLevelType w:val="hybridMultilevel"/>
    <w:tmpl w:val="2EA8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84852"/>
    <w:multiLevelType w:val="hybridMultilevel"/>
    <w:tmpl w:val="20A60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C4EF1"/>
    <w:multiLevelType w:val="hybridMultilevel"/>
    <w:tmpl w:val="6C128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144E6"/>
    <w:multiLevelType w:val="hybridMultilevel"/>
    <w:tmpl w:val="C172E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011239">
    <w:abstractNumId w:val="5"/>
  </w:num>
  <w:num w:numId="2" w16cid:durableId="1654870518">
    <w:abstractNumId w:val="4"/>
  </w:num>
  <w:num w:numId="3" w16cid:durableId="426116609">
    <w:abstractNumId w:val="1"/>
  </w:num>
  <w:num w:numId="4" w16cid:durableId="2086603669">
    <w:abstractNumId w:val="0"/>
  </w:num>
  <w:num w:numId="5" w16cid:durableId="61954029">
    <w:abstractNumId w:val="2"/>
  </w:num>
  <w:num w:numId="6" w16cid:durableId="599290757">
    <w:abstractNumId w:val="9"/>
  </w:num>
  <w:num w:numId="7" w16cid:durableId="745495595">
    <w:abstractNumId w:val="3"/>
  </w:num>
  <w:num w:numId="8" w16cid:durableId="1926259200">
    <w:abstractNumId w:val="7"/>
  </w:num>
  <w:num w:numId="9" w16cid:durableId="1383362175">
    <w:abstractNumId w:val="6"/>
  </w:num>
  <w:num w:numId="10" w16cid:durableId="4149792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0A"/>
    <w:rsid w:val="00356BBF"/>
    <w:rsid w:val="0049118B"/>
    <w:rsid w:val="004D446E"/>
    <w:rsid w:val="0071662D"/>
    <w:rsid w:val="0090130A"/>
    <w:rsid w:val="00BC63EF"/>
    <w:rsid w:val="00BD6CC5"/>
    <w:rsid w:val="00CE4D90"/>
    <w:rsid w:val="00D50288"/>
    <w:rsid w:val="00EF1443"/>
    <w:rsid w:val="00F1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8EEC9"/>
  <w15:chartTrackingRefBased/>
  <w15:docId w15:val="{FE0FC2BF-4E3D-400C-8492-72858A34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130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E4D9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4D9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E4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karinac@wisl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680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Czyż</dc:creator>
  <cp:keywords/>
  <dc:description/>
  <cp:lastModifiedBy>Karina Czyż</cp:lastModifiedBy>
  <cp:revision>5</cp:revision>
  <dcterms:created xsi:type="dcterms:W3CDTF">2024-09-03T07:50:00Z</dcterms:created>
  <dcterms:modified xsi:type="dcterms:W3CDTF">2026-09-15T07:03:00Z</dcterms:modified>
</cp:coreProperties>
</file>