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07" w:rsidRDefault="009A2807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807">
        <w:rPr>
          <w:rFonts w:ascii="Times New Roman" w:hAnsi="Times New Roman" w:cs="Times New Roman"/>
          <w:sz w:val="20"/>
          <w:szCs w:val="20"/>
        </w:rPr>
        <w:t>Załącznik</w:t>
      </w:r>
      <w:r w:rsidR="00521BB4">
        <w:rPr>
          <w:rFonts w:ascii="Times New Roman" w:hAnsi="Times New Roman" w:cs="Times New Roman"/>
          <w:sz w:val="20"/>
          <w:szCs w:val="20"/>
        </w:rPr>
        <w:t xml:space="preserve"> nr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807" w:rsidRPr="009A2807" w:rsidRDefault="009A2807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807">
        <w:rPr>
          <w:rFonts w:ascii="Times New Roman" w:hAnsi="Times New Roman" w:cs="Times New Roman"/>
          <w:sz w:val="20"/>
          <w:szCs w:val="20"/>
        </w:rPr>
        <w:t xml:space="preserve">do Zarządzenia Burmistrza Miasta Wisła </w:t>
      </w:r>
    </w:p>
    <w:p w:rsidR="009043CF" w:rsidRDefault="003E6A2B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OR.0050.24</w:t>
      </w:r>
      <w:r w:rsidR="00521BB4">
        <w:rPr>
          <w:rFonts w:ascii="Times New Roman" w:hAnsi="Times New Roman" w:cs="Times New Roman"/>
          <w:sz w:val="20"/>
          <w:szCs w:val="20"/>
        </w:rPr>
        <w:t>.2020</w:t>
      </w:r>
      <w:r w:rsidR="009A2807" w:rsidRPr="009A2807">
        <w:rPr>
          <w:rFonts w:ascii="Times New Roman" w:hAnsi="Times New Roman" w:cs="Times New Roman"/>
          <w:sz w:val="20"/>
          <w:szCs w:val="20"/>
        </w:rPr>
        <w:t xml:space="preserve"> z </w:t>
      </w:r>
      <w:r>
        <w:rPr>
          <w:rFonts w:ascii="Times New Roman" w:hAnsi="Times New Roman" w:cs="Times New Roman"/>
          <w:sz w:val="20"/>
          <w:szCs w:val="20"/>
        </w:rPr>
        <w:t>30</w:t>
      </w:r>
      <w:r w:rsidR="00521BB4" w:rsidRPr="00521BB4">
        <w:rPr>
          <w:rFonts w:ascii="Times New Roman" w:hAnsi="Times New Roman" w:cs="Times New Roman"/>
          <w:sz w:val="20"/>
          <w:szCs w:val="20"/>
        </w:rPr>
        <w:t xml:space="preserve"> stycznia 2020r.</w:t>
      </w:r>
    </w:p>
    <w:p w:rsidR="000605AD" w:rsidRDefault="000605AD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0605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060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AD">
        <w:rPr>
          <w:rFonts w:ascii="Times New Roman" w:hAnsi="Times New Roman" w:cs="Times New Roman"/>
          <w:b/>
          <w:sz w:val="24"/>
          <w:szCs w:val="24"/>
        </w:rPr>
        <w:t xml:space="preserve">Wyniki otwartego konkursu ofert na realizację zadań publicznych </w:t>
      </w:r>
    </w:p>
    <w:p w:rsidR="00521BB4" w:rsidRDefault="000605AD" w:rsidP="00060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AD">
        <w:rPr>
          <w:rFonts w:ascii="Times New Roman" w:hAnsi="Times New Roman" w:cs="Times New Roman"/>
          <w:b/>
          <w:sz w:val="24"/>
          <w:szCs w:val="24"/>
        </w:rPr>
        <w:t xml:space="preserve">Gminy Wisła na rok 2020 z </w:t>
      </w:r>
      <w:r w:rsidR="00521BB4" w:rsidRPr="00521BB4">
        <w:rPr>
          <w:rFonts w:ascii="Times New Roman" w:hAnsi="Times New Roman" w:cs="Times New Roman"/>
          <w:b/>
          <w:sz w:val="24"/>
          <w:szCs w:val="24"/>
        </w:rPr>
        <w:t xml:space="preserve">zakresu ochrony i promocji zdrowia, w tym działalności leczniczej w rozumieniu ustawy z dnia 15 kwietnia 2011r. </w:t>
      </w:r>
    </w:p>
    <w:p w:rsidR="000605AD" w:rsidRDefault="00521BB4" w:rsidP="00060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BB4">
        <w:rPr>
          <w:rFonts w:ascii="Times New Roman" w:hAnsi="Times New Roman" w:cs="Times New Roman"/>
          <w:b/>
          <w:sz w:val="24"/>
          <w:szCs w:val="24"/>
        </w:rPr>
        <w:t>o działalności leczniczej (tj. Dz. U. z 2018r., poz. 2190)</w:t>
      </w:r>
    </w:p>
    <w:p w:rsidR="00421AE3" w:rsidRDefault="00421AE3" w:rsidP="00060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AE3" w:rsidRDefault="00421AE3" w:rsidP="00060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969"/>
        <w:gridCol w:w="1837"/>
      </w:tblGrid>
      <w:tr w:rsidR="00C54D43" w:rsidTr="00F56F9E">
        <w:trPr>
          <w:trHeight w:val="1004"/>
        </w:trPr>
        <w:tc>
          <w:tcPr>
            <w:tcW w:w="704" w:type="dxa"/>
          </w:tcPr>
          <w:p w:rsidR="00C54D43" w:rsidRDefault="008B2E94" w:rsidP="00FA7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C54D43" w:rsidRDefault="008B2E94" w:rsidP="00FA7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oferenta </w:t>
            </w:r>
          </w:p>
        </w:tc>
        <w:tc>
          <w:tcPr>
            <w:tcW w:w="3969" w:type="dxa"/>
          </w:tcPr>
          <w:p w:rsidR="00C54D43" w:rsidRDefault="00FA742C" w:rsidP="00FA7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 publicznego</w:t>
            </w:r>
          </w:p>
        </w:tc>
        <w:tc>
          <w:tcPr>
            <w:tcW w:w="1837" w:type="dxa"/>
          </w:tcPr>
          <w:p w:rsidR="00C54D43" w:rsidRDefault="00FA742C" w:rsidP="00A2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przyznanych środków publicznych </w:t>
            </w:r>
          </w:p>
        </w:tc>
      </w:tr>
      <w:tr w:rsidR="00344BB8" w:rsidRPr="00344BB8" w:rsidTr="00F56F9E">
        <w:trPr>
          <w:trHeight w:val="1034"/>
        </w:trPr>
        <w:tc>
          <w:tcPr>
            <w:tcW w:w="704" w:type="dxa"/>
            <w:vAlign w:val="center"/>
          </w:tcPr>
          <w:p w:rsidR="00344BB8" w:rsidRPr="00344BB8" w:rsidRDefault="00344BB8" w:rsidP="00344BB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4BB8" w:rsidRDefault="00344BB8" w:rsidP="0034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B8" w:rsidRPr="00344BB8" w:rsidRDefault="00344BB8" w:rsidP="0034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B8">
              <w:rPr>
                <w:rFonts w:ascii="Times New Roman" w:hAnsi="Times New Roman" w:cs="Times New Roman"/>
                <w:sz w:val="24"/>
                <w:szCs w:val="24"/>
              </w:rPr>
              <w:t>Chrześcijańska Służba Charytatywna w Wiśle</w:t>
            </w:r>
          </w:p>
        </w:tc>
        <w:tc>
          <w:tcPr>
            <w:tcW w:w="3969" w:type="dxa"/>
          </w:tcPr>
          <w:p w:rsidR="00344BB8" w:rsidRDefault="00344BB8" w:rsidP="00BA7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B8" w:rsidRPr="00344BB8" w:rsidRDefault="00344BB8" w:rsidP="00BA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B8">
              <w:rPr>
                <w:rFonts w:ascii="Times New Roman" w:hAnsi="Times New Roman" w:cs="Times New Roman"/>
                <w:sz w:val="24"/>
                <w:szCs w:val="24"/>
              </w:rPr>
              <w:t>Expo Zdrowie</w:t>
            </w:r>
          </w:p>
        </w:tc>
        <w:tc>
          <w:tcPr>
            <w:tcW w:w="1837" w:type="dxa"/>
          </w:tcPr>
          <w:p w:rsidR="00344BB8" w:rsidRPr="003E6A2B" w:rsidRDefault="00344BB8" w:rsidP="003E6A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A2B" w:rsidRPr="003E6A2B" w:rsidRDefault="003E6A2B" w:rsidP="003E6A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2B">
              <w:rPr>
                <w:rFonts w:ascii="Times New Roman" w:hAnsi="Times New Roman" w:cs="Times New Roman"/>
                <w:b/>
                <w:sz w:val="24"/>
                <w:szCs w:val="24"/>
              </w:rPr>
              <w:t>1.920,00 zł</w:t>
            </w:r>
          </w:p>
        </w:tc>
      </w:tr>
      <w:tr w:rsidR="00344BB8" w:rsidRPr="00344BB8" w:rsidTr="00F56F9E">
        <w:trPr>
          <w:trHeight w:val="978"/>
        </w:trPr>
        <w:tc>
          <w:tcPr>
            <w:tcW w:w="704" w:type="dxa"/>
            <w:vAlign w:val="center"/>
          </w:tcPr>
          <w:p w:rsidR="00344BB8" w:rsidRPr="00344BB8" w:rsidRDefault="00344BB8" w:rsidP="00344BB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4BB8" w:rsidRDefault="00344BB8" w:rsidP="0034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B8" w:rsidRPr="00344BB8" w:rsidRDefault="00344BB8" w:rsidP="0034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B8">
              <w:rPr>
                <w:rFonts w:ascii="Times New Roman" w:hAnsi="Times New Roman" w:cs="Times New Roman"/>
                <w:sz w:val="24"/>
                <w:szCs w:val="24"/>
              </w:rPr>
              <w:t>Chrześcijańska Służba Charytatywna w Wiśle</w:t>
            </w:r>
          </w:p>
        </w:tc>
        <w:tc>
          <w:tcPr>
            <w:tcW w:w="3969" w:type="dxa"/>
          </w:tcPr>
          <w:p w:rsidR="00344BB8" w:rsidRDefault="00344BB8" w:rsidP="00BA7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B8" w:rsidRPr="00344BB8" w:rsidRDefault="00344BB8" w:rsidP="00BA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B8">
              <w:rPr>
                <w:rFonts w:ascii="Times New Roman" w:hAnsi="Times New Roman" w:cs="Times New Roman"/>
                <w:sz w:val="24"/>
                <w:szCs w:val="24"/>
              </w:rPr>
              <w:t>Klub Zdrowia</w:t>
            </w:r>
            <w:bookmarkStart w:id="0" w:name="_GoBack"/>
            <w:bookmarkEnd w:id="0"/>
          </w:p>
        </w:tc>
        <w:tc>
          <w:tcPr>
            <w:tcW w:w="1837" w:type="dxa"/>
          </w:tcPr>
          <w:p w:rsidR="00344BB8" w:rsidRPr="003E6A2B" w:rsidRDefault="00344BB8" w:rsidP="003E6A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A2B" w:rsidRPr="003E6A2B" w:rsidRDefault="003E6A2B" w:rsidP="003E6A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2B">
              <w:rPr>
                <w:rFonts w:ascii="Times New Roman" w:hAnsi="Times New Roman" w:cs="Times New Roman"/>
                <w:b/>
                <w:sz w:val="24"/>
                <w:szCs w:val="24"/>
              </w:rPr>
              <w:t>2.905,00 zł</w:t>
            </w:r>
          </w:p>
        </w:tc>
      </w:tr>
    </w:tbl>
    <w:p w:rsidR="00421AE3" w:rsidRPr="00421AE3" w:rsidRDefault="00421AE3" w:rsidP="00421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5AD" w:rsidRDefault="000605AD" w:rsidP="00060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5AD" w:rsidRDefault="000605AD" w:rsidP="0006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5AD" w:rsidRPr="000605AD" w:rsidRDefault="000605AD" w:rsidP="0006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05AD" w:rsidRPr="000605AD" w:rsidSect="009A28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0EED"/>
    <w:multiLevelType w:val="hybridMultilevel"/>
    <w:tmpl w:val="EBFCC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BD"/>
    <w:rsid w:val="000605AD"/>
    <w:rsid w:val="00344BB8"/>
    <w:rsid w:val="003E6A2B"/>
    <w:rsid w:val="00421AE3"/>
    <w:rsid w:val="00521BB4"/>
    <w:rsid w:val="008B2E94"/>
    <w:rsid w:val="009043CF"/>
    <w:rsid w:val="00934B9F"/>
    <w:rsid w:val="009A2807"/>
    <w:rsid w:val="00A26752"/>
    <w:rsid w:val="00A40DCD"/>
    <w:rsid w:val="00BA70A6"/>
    <w:rsid w:val="00C33DBD"/>
    <w:rsid w:val="00C54D43"/>
    <w:rsid w:val="00F56F9E"/>
    <w:rsid w:val="00F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DC1D-BCF8-4D03-A00E-2E880C9F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A5C3-030D-4569-909C-71023FB6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15</cp:revision>
  <dcterms:created xsi:type="dcterms:W3CDTF">2020-01-22T09:08:00Z</dcterms:created>
  <dcterms:modified xsi:type="dcterms:W3CDTF">2020-01-30T08:47:00Z</dcterms:modified>
</cp:coreProperties>
</file>